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7DA" w:rsidRDefault="00F35F7C" w:rsidP="00F35F7C">
      <w:pPr>
        <w:rPr>
          <w:rFonts w:ascii="Arial" w:hAnsi="Arial" w:cs="Arial"/>
          <w:b/>
        </w:rPr>
      </w:pPr>
      <w:r w:rsidRPr="00F35F7C">
        <w:rPr>
          <w:noProof/>
        </w:rPr>
        <w:drawing>
          <wp:inline distT="0" distB="0" distL="0" distR="0">
            <wp:extent cx="2372810" cy="1166237"/>
            <wp:effectExtent l="0" t="0" r="0" b="0"/>
            <wp:docPr id="2" name="Picture 2" descr="C:\Users\HIngleton\Downloads\7048_RCS England_Main Logo_Strapline_RGB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ngleton\Downloads\7048_RCS England_Main Logo_Strapline_RGB_Mon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4753" cy="1172107"/>
                    </a:xfrm>
                    <a:prstGeom prst="rect">
                      <a:avLst/>
                    </a:prstGeom>
                    <a:noFill/>
                    <a:ln>
                      <a:noFill/>
                    </a:ln>
                  </pic:spPr>
                </pic:pic>
              </a:graphicData>
            </a:graphic>
          </wp:inline>
        </w:drawing>
      </w:r>
    </w:p>
    <w:p w:rsidR="00E247DA" w:rsidRPr="00412CE2" w:rsidRDefault="00E247DA" w:rsidP="00B35313">
      <w:pPr>
        <w:rPr>
          <w:rFonts w:ascii="Arial" w:hAnsi="Arial" w:cs="Arial"/>
          <w:b/>
        </w:rPr>
      </w:pPr>
    </w:p>
    <w:p w:rsidR="00E247DA" w:rsidRPr="00412CE2" w:rsidRDefault="00E247DA" w:rsidP="00B35313">
      <w:pPr>
        <w:rPr>
          <w:rFonts w:ascii="Arial" w:hAnsi="Arial" w:cs="Arial"/>
          <w:b/>
          <w:sz w:val="20"/>
          <w:szCs w:val="20"/>
        </w:rPr>
      </w:pPr>
    </w:p>
    <w:p w:rsidR="00B35313" w:rsidRPr="00412CE2" w:rsidRDefault="004C3D3E" w:rsidP="00B35313">
      <w:pPr>
        <w:rPr>
          <w:rFonts w:ascii="Arial" w:hAnsi="Arial" w:cs="Arial"/>
          <w:b/>
          <w:sz w:val="20"/>
          <w:szCs w:val="20"/>
        </w:rPr>
      </w:pPr>
      <w:r w:rsidRPr="00412CE2">
        <w:rPr>
          <w:rFonts w:ascii="Arial" w:hAnsi="Arial" w:cs="Arial"/>
          <w:b/>
          <w:sz w:val="20"/>
          <w:szCs w:val="20"/>
        </w:rPr>
        <w:t xml:space="preserve">Job Title </w:t>
      </w:r>
      <w:r w:rsidR="00C8380E">
        <w:rPr>
          <w:rFonts w:ascii="Arial" w:hAnsi="Arial" w:cs="Arial"/>
          <w:b/>
          <w:sz w:val="20"/>
          <w:szCs w:val="20"/>
        </w:rPr>
        <w:t xml:space="preserve">- </w:t>
      </w:r>
      <w:r w:rsidR="0048447D" w:rsidRPr="00C8380E">
        <w:rPr>
          <w:rFonts w:ascii="Arial" w:hAnsi="Arial" w:cs="Arial"/>
          <w:sz w:val="20"/>
          <w:szCs w:val="20"/>
        </w:rPr>
        <w:t>Governance Officer</w:t>
      </w:r>
    </w:p>
    <w:p w:rsidR="004C3D3E" w:rsidRPr="00412CE2" w:rsidRDefault="004C3D3E" w:rsidP="00B35313">
      <w:pPr>
        <w:rPr>
          <w:rFonts w:ascii="Arial" w:hAnsi="Arial" w:cs="Arial"/>
          <w:b/>
          <w:sz w:val="20"/>
          <w:szCs w:val="20"/>
        </w:rPr>
      </w:pPr>
      <w:r w:rsidRPr="00412CE2">
        <w:rPr>
          <w:rFonts w:ascii="Arial" w:hAnsi="Arial" w:cs="Arial"/>
          <w:b/>
          <w:sz w:val="20"/>
          <w:szCs w:val="20"/>
        </w:rPr>
        <w:t>Salary</w:t>
      </w:r>
      <w:r w:rsidR="00C8380E">
        <w:rPr>
          <w:rFonts w:ascii="Arial" w:hAnsi="Arial" w:cs="Arial"/>
          <w:b/>
          <w:sz w:val="20"/>
          <w:szCs w:val="20"/>
        </w:rPr>
        <w:t xml:space="preserve"> -</w:t>
      </w:r>
      <w:r w:rsidR="0048447D">
        <w:rPr>
          <w:rFonts w:ascii="Arial" w:hAnsi="Arial" w:cs="Arial"/>
          <w:b/>
          <w:sz w:val="20"/>
          <w:szCs w:val="20"/>
        </w:rPr>
        <w:t xml:space="preserve"> </w:t>
      </w:r>
      <w:r w:rsidR="00A74E84">
        <w:rPr>
          <w:rFonts w:ascii="Arial" w:hAnsi="Arial" w:cs="Arial"/>
          <w:sz w:val="20"/>
          <w:szCs w:val="20"/>
        </w:rPr>
        <w:t>£27,630 - £33,275</w:t>
      </w:r>
    </w:p>
    <w:p w:rsidR="00B35313" w:rsidRPr="00C8380E" w:rsidRDefault="004C3D3E" w:rsidP="00B35313">
      <w:pPr>
        <w:rPr>
          <w:rFonts w:ascii="Arial" w:hAnsi="Arial" w:cs="Arial"/>
          <w:sz w:val="20"/>
          <w:szCs w:val="20"/>
        </w:rPr>
      </w:pPr>
      <w:r w:rsidRPr="00412CE2">
        <w:rPr>
          <w:rFonts w:ascii="Arial" w:hAnsi="Arial" w:cs="Arial"/>
          <w:b/>
          <w:sz w:val="20"/>
          <w:szCs w:val="20"/>
        </w:rPr>
        <w:t xml:space="preserve">Contract Type – </w:t>
      </w:r>
      <w:r w:rsidRPr="00C8380E">
        <w:rPr>
          <w:rFonts w:ascii="Arial" w:hAnsi="Arial" w:cs="Arial"/>
          <w:sz w:val="20"/>
          <w:szCs w:val="20"/>
        </w:rPr>
        <w:t xml:space="preserve">Permanent, </w:t>
      </w:r>
      <w:r w:rsidR="00B35313" w:rsidRPr="00C8380E">
        <w:rPr>
          <w:rFonts w:ascii="Arial" w:hAnsi="Arial" w:cs="Arial"/>
          <w:sz w:val="20"/>
          <w:szCs w:val="20"/>
        </w:rPr>
        <w:t>Full-time</w:t>
      </w:r>
      <w:r w:rsidR="00C8380E" w:rsidRPr="00C8380E">
        <w:rPr>
          <w:rFonts w:ascii="Arial" w:hAnsi="Arial" w:cs="Arial"/>
          <w:sz w:val="20"/>
          <w:szCs w:val="20"/>
        </w:rPr>
        <w:t xml:space="preserve"> (35 hours)</w:t>
      </w:r>
    </w:p>
    <w:p w:rsidR="00C8380E" w:rsidRDefault="004C3D3E" w:rsidP="00C8380E">
      <w:pPr>
        <w:rPr>
          <w:rStyle w:val="ui-provider"/>
          <w:rFonts w:ascii="Arial" w:hAnsi="Arial" w:cs="Arial"/>
          <w:sz w:val="20"/>
        </w:rPr>
      </w:pPr>
      <w:r w:rsidRPr="00412CE2">
        <w:rPr>
          <w:rFonts w:ascii="Arial" w:hAnsi="Arial" w:cs="Arial"/>
          <w:b/>
          <w:sz w:val="20"/>
          <w:szCs w:val="20"/>
        </w:rPr>
        <w:t>Location</w:t>
      </w:r>
      <w:r w:rsidR="0048447D">
        <w:rPr>
          <w:rFonts w:ascii="Arial" w:hAnsi="Arial" w:cs="Arial"/>
          <w:b/>
          <w:sz w:val="20"/>
          <w:szCs w:val="20"/>
        </w:rPr>
        <w:t xml:space="preserve"> </w:t>
      </w:r>
      <w:r w:rsidR="00C8380E">
        <w:rPr>
          <w:rFonts w:ascii="Arial" w:hAnsi="Arial" w:cs="Arial"/>
          <w:b/>
          <w:sz w:val="20"/>
          <w:szCs w:val="20"/>
        </w:rPr>
        <w:t xml:space="preserve">- </w:t>
      </w:r>
      <w:r w:rsidR="00C8380E" w:rsidRPr="00C3011B">
        <w:rPr>
          <w:rStyle w:val="ui-provider"/>
          <w:rFonts w:ascii="Arial" w:hAnsi="Arial" w:cs="Arial"/>
          <w:sz w:val="20"/>
        </w:rPr>
        <w:t>We fully</w:t>
      </w:r>
      <w:r w:rsidR="00C8380E">
        <w:rPr>
          <w:rStyle w:val="ui-provider"/>
          <w:rFonts w:ascii="Arial" w:hAnsi="Arial" w:cs="Arial"/>
          <w:sz w:val="20"/>
        </w:rPr>
        <w:t xml:space="preserve"> support flexible working, </w:t>
      </w:r>
      <w:r w:rsidR="00C8380E" w:rsidRPr="00C3011B">
        <w:rPr>
          <w:rStyle w:val="ui-provider"/>
          <w:rFonts w:ascii="Arial" w:hAnsi="Arial" w:cs="Arial"/>
          <w:sz w:val="20"/>
        </w:rPr>
        <w:t>from</w:t>
      </w:r>
      <w:r w:rsidR="00C8380E">
        <w:rPr>
          <w:rStyle w:val="ui-provider"/>
          <w:rFonts w:ascii="Arial" w:hAnsi="Arial" w:cs="Arial"/>
          <w:sz w:val="20"/>
        </w:rPr>
        <w:t xml:space="preserve"> our superb offices in Holborn and</w:t>
      </w:r>
      <w:r w:rsidR="00C8380E" w:rsidRPr="00C3011B">
        <w:rPr>
          <w:rStyle w:val="ui-provider"/>
          <w:rFonts w:ascii="Arial" w:hAnsi="Arial" w:cs="Arial"/>
          <w:sz w:val="20"/>
        </w:rPr>
        <w:t xml:space="preserve"> from home</w:t>
      </w:r>
      <w:r w:rsidR="00C8380E">
        <w:rPr>
          <w:rStyle w:val="ui-provider"/>
          <w:rFonts w:ascii="Arial" w:hAnsi="Arial" w:cs="Arial"/>
          <w:sz w:val="20"/>
        </w:rPr>
        <w:t>. We do require staff to spend minimum 20% of their time in the office.  This is subject to role requirements.</w:t>
      </w:r>
    </w:p>
    <w:p w:rsidR="00B35313" w:rsidRPr="00412CE2" w:rsidRDefault="00B35313" w:rsidP="00B35313">
      <w:pPr>
        <w:rPr>
          <w:rFonts w:ascii="Arial" w:hAnsi="Arial" w:cs="Arial"/>
          <w:b/>
          <w:sz w:val="20"/>
          <w:szCs w:val="20"/>
        </w:rPr>
      </w:pPr>
    </w:p>
    <w:p w:rsidR="004C3D3E" w:rsidRPr="00412CE2" w:rsidRDefault="004C3D3E" w:rsidP="00B35313">
      <w:pPr>
        <w:rPr>
          <w:rFonts w:ascii="Arial" w:hAnsi="Arial" w:cs="Arial"/>
          <w:b/>
          <w:sz w:val="20"/>
          <w:szCs w:val="20"/>
        </w:rPr>
      </w:pPr>
    </w:p>
    <w:p w:rsidR="00052EA7" w:rsidRPr="00412CE2" w:rsidRDefault="00052EA7" w:rsidP="00052EA7">
      <w:pPr>
        <w:rPr>
          <w:rFonts w:ascii="Arial" w:hAnsi="Arial" w:cs="Arial"/>
          <w:color w:val="FF0000"/>
          <w:sz w:val="20"/>
          <w:szCs w:val="20"/>
        </w:rPr>
      </w:pPr>
      <w:r w:rsidRPr="00412CE2">
        <w:rPr>
          <w:rFonts w:ascii="Arial" w:hAnsi="Arial" w:cs="Arial"/>
          <w:b/>
          <w:bCs/>
          <w:sz w:val="20"/>
          <w:szCs w:val="20"/>
        </w:rPr>
        <w:t xml:space="preserve">About </w:t>
      </w:r>
      <w:r w:rsidR="006257B4" w:rsidRPr="00412CE2">
        <w:rPr>
          <w:rFonts w:ascii="Arial" w:hAnsi="Arial" w:cs="Arial"/>
          <w:b/>
          <w:bCs/>
          <w:sz w:val="20"/>
          <w:szCs w:val="20"/>
        </w:rPr>
        <w:t>us</w:t>
      </w:r>
    </w:p>
    <w:p w:rsidR="00DF331A" w:rsidRPr="00412CE2" w:rsidRDefault="00247D28" w:rsidP="00DF331A">
      <w:pPr>
        <w:rPr>
          <w:rFonts w:ascii="Arial" w:hAnsi="Arial" w:cs="Arial"/>
          <w:sz w:val="20"/>
          <w:szCs w:val="20"/>
        </w:rPr>
      </w:pPr>
      <w:r w:rsidRPr="00412CE2">
        <w:rPr>
          <w:rFonts w:ascii="Arial" w:hAnsi="Arial" w:cs="Arial"/>
          <w:sz w:val="20"/>
          <w:szCs w:val="20"/>
        </w:rPr>
        <w:t>The Royal College of Surgeons</w:t>
      </w:r>
      <w:r w:rsidR="00412CE2">
        <w:rPr>
          <w:rFonts w:ascii="Arial" w:hAnsi="Arial" w:cs="Arial"/>
          <w:sz w:val="20"/>
          <w:szCs w:val="20"/>
        </w:rPr>
        <w:t xml:space="preserve"> of England</w:t>
      </w:r>
      <w:r w:rsidR="00DF331A" w:rsidRPr="00412CE2">
        <w:rPr>
          <w:rFonts w:ascii="Arial" w:hAnsi="Arial" w:cs="Arial"/>
          <w:sz w:val="20"/>
          <w:szCs w:val="20"/>
        </w:rPr>
        <w:t xml:space="preserve"> </w:t>
      </w:r>
      <w:r w:rsidR="00E65A8F" w:rsidRPr="00412CE2">
        <w:rPr>
          <w:rFonts w:ascii="Arial" w:hAnsi="Arial" w:cs="Arial"/>
          <w:sz w:val="20"/>
          <w:szCs w:val="20"/>
        </w:rPr>
        <w:t>is one of the best known professional membership organisations in the world, with a name and reputation that speak for excellence in the UK and across the globe. We provide education, assessment and development to nearly 30,000 surgeons, dental surgeons and members of the wider surgical and dental teams at all stages of their career; we set professional standards, facilitate research and champion world-class surgical outcomes for patients.</w:t>
      </w:r>
    </w:p>
    <w:p w:rsidR="00052EA7" w:rsidRPr="00412CE2" w:rsidRDefault="00052EA7" w:rsidP="00B35313">
      <w:pPr>
        <w:rPr>
          <w:rFonts w:ascii="Arial" w:hAnsi="Arial" w:cs="Arial"/>
          <w:b/>
          <w:sz w:val="20"/>
          <w:szCs w:val="20"/>
        </w:rPr>
      </w:pPr>
    </w:p>
    <w:p w:rsidR="004C3D3E" w:rsidRPr="00412CE2" w:rsidRDefault="006257B4" w:rsidP="00B35313">
      <w:pPr>
        <w:rPr>
          <w:rFonts w:ascii="Arial" w:hAnsi="Arial" w:cs="Arial"/>
          <w:sz w:val="20"/>
          <w:szCs w:val="20"/>
        </w:rPr>
      </w:pPr>
      <w:r w:rsidRPr="00412CE2">
        <w:rPr>
          <w:rFonts w:ascii="Arial" w:hAnsi="Arial" w:cs="Arial"/>
          <w:b/>
          <w:sz w:val="20"/>
          <w:szCs w:val="20"/>
        </w:rPr>
        <w:t>About the role</w:t>
      </w:r>
    </w:p>
    <w:p w:rsidR="00B35313" w:rsidRPr="00412CE2" w:rsidRDefault="00B35313" w:rsidP="00B35313">
      <w:pPr>
        <w:rPr>
          <w:rFonts w:ascii="Arial" w:hAnsi="Arial" w:cs="Arial"/>
          <w:sz w:val="20"/>
          <w:szCs w:val="20"/>
        </w:rPr>
      </w:pPr>
    </w:p>
    <w:p w:rsidR="0048447D" w:rsidRPr="0048447D" w:rsidRDefault="0048447D" w:rsidP="0048447D">
      <w:pPr>
        <w:pStyle w:val="NormalWeb"/>
        <w:shd w:val="clear" w:color="auto" w:fill="FFFFFF"/>
        <w:spacing w:before="0" w:beforeAutospacing="0" w:after="240" w:afterAutospacing="0"/>
        <w:textAlignment w:val="baseline"/>
        <w:rPr>
          <w:rFonts w:ascii="Arial" w:hAnsi="Arial" w:cs="Arial"/>
          <w:sz w:val="20"/>
          <w:szCs w:val="20"/>
        </w:rPr>
      </w:pPr>
      <w:r w:rsidRPr="0048447D">
        <w:rPr>
          <w:rFonts w:ascii="Arial" w:hAnsi="Arial" w:cs="Arial"/>
          <w:sz w:val="20"/>
          <w:szCs w:val="20"/>
        </w:rPr>
        <w:t xml:space="preserve">An exciting opportunity for an experienced Governance Officer to join a busy and dynamic team at the College. </w:t>
      </w:r>
    </w:p>
    <w:p w:rsidR="0048447D" w:rsidRPr="0048447D" w:rsidRDefault="0048447D" w:rsidP="0048447D">
      <w:pPr>
        <w:pStyle w:val="NormalWeb"/>
        <w:shd w:val="clear" w:color="auto" w:fill="FFFFFF"/>
        <w:spacing w:before="0" w:beforeAutospacing="0" w:after="240" w:afterAutospacing="0"/>
        <w:textAlignment w:val="baseline"/>
        <w:rPr>
          <w:rFonts w:ascii="Arial" w:hAnsi="Arial" w:cs="Arial"/>
          <w:sz w:val="20"/>
          <w:szCs w:val="20"/>
        </w:rPr>
      </w:pPr>
      <w:r w:rsidRPr="0048447D">
        <w:rPr>
          <w:rFonts w:ascii="Arial" w:hAnsi="Arial" w:cs="Arial"/>
          <w:sz w:val="20"/>
          <w:szCs w:val="20"/>
        </w:rPr>
        <w:t>You’ll work closely with the Senior Governance Officer and Governance and Risk Manager to provide a high quality and professional secretariat service to sub committees of both the Council and the Faculty of Dental Surgery Board. This will include:</w:t>
      </w:r>
    </w:p>
    <w:p w:rsidR="0048447D" w:rsidRPr="0048447D" w:rsidRDefault="0048447D" w:rsidP="0048447D">
      <w:pPr>
        <w:pStyle w:val="NormalWeb"/>
        <w:numPr>
          <w:ilvl w:val="0"/>
          <w:numId w:val="7"/>
        </w:numPr>
        <w:shd w:val="clear" w:color="auto" w:fill="FFFFFF"/>
        <w:spacing w:before="0" w:beforeAutospacing="0" w:after="240" w:afterAutospacing="0"/>
        <w:textAlignment w:val="baseline"/>
        <w:rPr>
          <w:rFonts w:ascii="Arial" w:hAnsi="Arial" w:cs="Arial"/>
          <w:sz w:val="20"/>
          <w:szCs w:val="20"/>
        </w:rPr>
      </w:pPr>
      <w:r w:rsidRPr="0048447D">
        <w:rPr>
          <w:rFonts w:ascii="Arial" w:hAnsi="Arial" w:cs="Arial"/>
          <w:sz w:val="20"/>
          <w:szCs w:val="20"/>
        </w:rPr>
        <w:t xml:space="preserve">Preparing agendas and papers for Committee meetings as well as writing up minutes and monitoring actions </w:t>
      </w:r>
    </w:p>
    <w:p w:rsidR="0048447D" w:rsidRPr="0048447D" w:rsidRDefault="0048447D" w:rsidP="0048447D">
      <w:pPr>
        <w:pStyle w:val="NormalWeb"/>
        <w:numPr>
          <w:ilvl w:val="0"/>
          <w:numId w:val="7"/>
        </w:numPr>
        <w:shd w:val="clear" w:color="auto" w:fill="FFFFFF"/>
        <w:spacing w:before="0" w:beforeAutospacing="0" w:after="240" w:afterAutospacing="0"/>
        <w:textAlignment w:val="baseline"/>
        <w:rPr>
          <w:rFonts w:ascii="Arial" w:hAnsi="Arial" w:cs="Arial"/>
          <w:sz w:val="20"/>
          <w:szCs w:val="20"/>
        </w:rPr>
      </w:pPr>
      <w:r w:rsidRPr="0048447D">
        <w:rPr>
          <w:rFonts w:ascii="Arial" w:hAnsi="Arial" w:cs="Arial"/>
          <w:sz w:val="20"/>
          <w:szCs w:val="20"/>
        </w:rPr>
        <w:t xml:space="preserve">Supporting governance processes such as setting meeting calendars, providing data for election campaigns and preparing attendance lists. </w:t>
      </w:r>
    </w:p>
    <w:p w:rsidR="0048447D" w:rsidRPr="0048447D" w:rsidRDefault="0048447D" w:rsidP="0048447D">
      <w:pPr>
        <w:pStyle w:val="NormalWeb"/>
        <w:numPr>
          <w:ilvl w:val="0"/>
          <w:numId w:val="7"/>
        </w:numPr>
        <w:shd w:val="clear" w:color="auto" w:fill="FFFFFF"/>
        <w:spacing w:before="0" w:beforeAutospacing="0" w:after="240" w:afterAutospacing="0"/>
        <w:textAlignment w:val="baseline"/>
        <w:rPr>
          <w:rFonts w:ascii="Arial" w:hAnsi="Arial" w:cs="Arial"/>
          <w:sz w:val="20"/>
          <w:szCs w:val="20"/>
        </w:rPr>
      </w:pPr>
      <w:r w:rsidRPr="0048447D">
        <w:rPr>
          <w:rFonts w:ascii="Arial" w:hAnsi="Arial" w:cs="Arial"/>
          <w:sz w:val="20"/>
          <w:szCs w:val="20"/>
        </w:rPr>
        <w:t xml:space="preserve">Supporting the team in its programme of recruitment, induction and training of the Trustee, Council and Board members. </w:t>
      </w:r>
    </w:p>
    <w:p w:rsidR="00B35313" w:rsidRPr="00412CE2" w:rsidRDefault="0048447D" w:rsidP="0048447D">
      <w:pPr>
        <w:pStyle w:val="NormalWeb"/>
        <w:shd w:val="clear" w:color="auto" w:fill="FFFFFF"/>
        <w:spacing w:before="0" w:beforeAutospacing="0" w:after="240" w:afterAutospacing="0"/>
        <w:textAlignment w:val="baseline"/>
        <w:rPr>
          <w:rFonts w:ascii="Arial" w:hAnsi="Arial" w:cs="Arial"/>
          <w:sz w:val="20"/>
          <w:szCs w:val="20"/>
        </w:rPr>
      </w:pPr>
      <w:r w:rsidRPr="0048447D">
        <w:rPr>
          <w:rFonts w:ascii="Arial" w:hAnsi="Arial" w:cs="Arial"/>
          <w:sz w:val="20"/>
          <w:szCs w:val="20"/>
        </w:rPr>
        <w:lastRenderedPageBreak/>
        <w:t xml:space="preserve">This role would suit someone who is highly motivated, has strong organisation and communication skills, and can approach their work with a strong customer focus. </w:t>
      </w:r>
      <w:r w:rsidR="00B35313" w:rsidRPr="00412CE2">
        <w:rPr>
          <w:rFonts w:ascii="Arial" w:hAnsi="Arial" w:cs="Arial"/>
          <w:sz w:val="20"/>
          <w:szCs w:val="20"/>
        </w:rPr>
        <w:t xml:space="preserve"> </w:t>
      </w:r>
    </w:p>
    <w:p w:rsidR="00B35313" w:rsidRDefault="00B35313" w:rsidP="00B35313">
      <w:pPr>
        <w:rPr>
          <w:rFonts w:ascii="Arial" w:hAnsi="Arial" w:cs="Arial"/>
          <w:b/>
          <w:bCs/>
          <w:sz w:val="20"/>
          <w:szCs w:val="20"/>
        </w:rPr>
      </w:pPr>
      <w:r w:rsidRPr="00412CE2">
        <w:rPr>
          <w:rFonts w:ascii="Arial" w:hAnsi="Arial" w:cs="Arial"/>
          <w:b/>
          <w:bCs/>
          <w:sz w:val="20"/>
          <w:szCs w:val="20"/>
        </w:rPr>
        <w:t>Responsibilities</w:t>
      </w:r>
    </w:p>
    <w:p w:rsidR="0048447D" w:rsidRPr="00C84821" w:rsidRDefault="0048447D" w:rsidP="0048447D">
      <w:pPr>
        <w:pStyle w:val="BodyText"/>
        <w:spacing w:before="8"/>
        <w:rPr>
          <w:b/>
        </w:rPr>
      </w:pPr>
    </w:p>
    <w:p w:rsidR="0048447D" w:rsidRPr="00C8380E" w:rsidRDefault="0048447D" w:rsidP="0048447D">
      <w:pPr>
        <w:pStyle w:val="Subtitle"/>
        <w:numPr>
          <w:ilvl w:val="0"/>
          <w:numId w:val="10"/>
        </w:numPr>
        <w:rPr>
          <w:rFonts w:ascii="Arial" w:hAnsi="Arial" w:cs="Arial"/>
          <w:iCs w:val="0"/>
          <w:color w:val="auto"/>
          <w:spacing w:val="0"/>
          <w:sz w:val="20"/>
          <w:szCs w:val="20"/>
        </w:rPr>
      </w:pPr>
      <w:r w:rsidRPr="00C8380E">
        <w:rPr>
          <w:rFonts w:ascii="Arial" w:hAnsi="Arial" w:cs="Arial"/>
          <w:iCs w:val="0"/>
          <w:color w:val="auto"/>
          <w:spacing w:val="0"/>
          <w:sz w:val="20"/>
          <w:szCs w:val="20"/>
        </w:rPr>
        <w:t>College Governance, Compliance and Risk</w:t>
      </w:r>
    </w:p>
    <w:p w:rsidR="0048447D" w:rsidRPr="0048447D" w:rsidRDefault="0048447D" w:rsidP="0048447D">
      <w:pPr>
        <w:rPr>
          <w:rFonts w:ascii="Arial" w:hAnsi="Arial" w:cs="Arial"/>
          <w:sz w:val="20"/>
          <w:szCs w:val="20"/>
        </w:rPr>
      </w:pPr>
    </w:p>
    <w:p w:rsidR="0048447D" w:rsidRPr="0048447D" w:rsidRDefault="0048447D" w:rsidP="0048447D">
      <w:pPr>
        <w:pStyle w:val="ListParagraph"/>
        <w:numPr>
          <w:ilvl w:val="0"/>
          <w:numId w:val="8"/>
        </w:numPr>
        <w:rPr>
          <w:rFonts w:ascii="Arial" w:hAnsi="Arial" w:cs="Arial"/>
          <w:sz w:val="20"/>
          <w:szCs w:val="20"/>
        </w:rPr>
      </w:pPr>
      <w:r w:rsidRPr="0048447D">
        <w:rPr>
          <w:rFonts w:ascii="Arial" w:hAnsi="Arial" w:cs="Arial"/>
          <w:sz w:val="20"/>
          <w:szCs w:val="20"/>
        </w:rPr>
        <w:t xml:space="preserve">Support the Senior Governance Officer and Governance and Risk Manager in planning, arranging and monitoring a schedule of meetings for the Council, Board of Trustees and committees and the FDS. </w:t>
      </w:r>
    </w:p>
    <w:p w:rsidR="0048447D" w:rsidRPr="0048447D" w:rsidRDefault="0048447D" w:rsidP="0048447D">
      <w:pPr>
        <w:rPr>
          <w:rFonts w:ascii="Arial" w:hAnsi="Arial" w:cs="Arial"/>
          <w:sz w:val="20"/>
          <w:szCs w:val="20"/>
        </w:rPr>
      </w:pPr>
    </w:p>
    <w:p w:rsidR="0048447D" w:rsidRPr="0048447D" w:rsidRDefault="0048447D" w:rsidP="0048447D">
      <w:pPr>
        <w:pStyle w:val="ListParagraph"/>
        <w:numPr>
          <w:ilvl w:val="0"/>
          <w:numId w:val="8"/>
        </w:numPr>
        <w:rPr>
          <w:rFonts w:ascii="Arial" w:hAnsi="Arial" w:cs="Arial"/>
          <w:sz w:val="20"/>
          <w:szCs w:val="20"/>
        </w:rPr>
      </w:pPr>
      <w:r w:rsidRPr="0048447D">
        <w:rPr>
          <w:rFonts w:ascii="Arial" w:hAnsi="Arial" w:cs="Arial"/>
          <w:sz w:val="20"/>
          <w:szCs w:val="20"/>
        </w:rPr>
        <w:t xml:space="preserve">Provide secretariat support for College Committee meetings, collating and distributing agendas, drafting minutes and follow up of actions.  </w:t>
      </w:r>
    </w:p>
    <w:p w:rsidR="0048447D" w:rsidRPr="0048447D" w:rsidRDefault="0048447D" w:rsidP="0048447D">
      <w:pPr>
        <w:rPr>
          <w:rFonts w:ascii="Arial" w:hAnsi="Arial" w:cs="Arial"/>
          <w:sz w:val="20"/>
          <w:szCs w:val="20"/>
        </w:rPr>
      </w:pPr>
    </w:p>
    <w:p w:rsidR="0048447D" w:rsidRPr="0048447D" w:rsidRDefault="0048447D" w:rsidP="0048447D">
      <w:pPr>
        <w:pStyle w:val="ListParagraph"/>
        <w:numPr>
          <w:ilvl w:val="0"/>
          <w:numId w:val="8"/>
        </w:numPr>
        <w:rPr>
          <w:rFonts w:ascii="Arial" w:hAnsi="Arial" w:cs="Arial"/>
          <w:sz w:val="20"/>
          <w:szCs w:val="20"/>
        </w:rPr>
      </w:pPr>
      <w:r w:rsidRPr="0048447D">
        <w:rPr>
          <w:rFonts w:ascii="Arial" w:hAnsi="Arial" w:cs="Arial"/>
          <w:sz w:val="20"/>
          <w:szCs w:val="20"/>
        </w:rPr>
        <w:t xml:space="preserve">Maintain accurate and up to date contact lists for the Council, Board of Trustees and other key stakeholders as required, as well as an accurate record of attendance and responsibilities at Committee meetings. </w:t>
      </w:r>
    </w:p>
    <w:p w:rsidR="0048447D" w:rsidRPr="0048447D" w:rsidRDefault="0048447D" w:rsidP="0048447D">
      <w:pPr>
        <w:pStyle w:val="ListParagraph"/>
        <w:rPr>
          <w:rFonts w:ascii="Arial" w:hAnsi="Arial" w:cs="Arial"/>
          <w:sz w:val="20"/>
          <w:szCs w:val="20"/>
        </w:rPr>
      </w:pPr>
    </w:p>
    <w:p w:rsidR="0048447D" w:rsidRPr="0048447D" w:rsidRDefault="0048447D" w:rsidP="0048447D">
      <w:pPr>
        <w:pStyle w:val="ListParagraph"/>
        <w:numPr>
          <w:ilvl w:val="0"/>
          <w:numId w:val="8"/>
        </w:numPr>
        <w:rPr>
          <w:rFonts w:ascii="Arial" w:hAnsi="Arial" w:cs="Arial"/>
          <w:sz w:val="20"/>
          <w:szCs w:val="20"/>
        </w:rPr>
      </w:pPr>
      <w:r w:rsidRPr="0048447D">
        <w:rPr>
          <w:rFonts w:ascii="Arial" w:hAnsi="Arial" w:cs="Arial"/>
          <w:sz w:val="20"/>
          <w:szCs w:val="20"/>
        </w:rPr>
        <w:t xml:space="preserve">To monitor the team inbox, responding to inquiries appropriately and redirecting as required. </w:t>
      </w:r>
    </w:p>
    <w:p w:rsidR="0048447D" w:rsidRPr="0048447D" w:rsidRDefault="0048447D" w:rsidP="0048447D">
      <w:pPr>
        <w:pStyle w:val="ListParagraph"/>
        <w:rPr>
          <w:rFonts w:ascii="Arial" w:hAnsi="Arial" w:cs="Arial"/>
          <w:sz w:val="20"/>
          <w:szCs w:val="20"/>
        </w:rPr>
      </w:pPr>
    </w:p>
    <w:p w:rsidR="0048447D" w:rsidRPr="0048447D" w:rsidRDefault="0048447D" w:rsidP="0048447D">
      <w:pPr>
        <w:pStyle w:val="ListParagraph"/>
        <w:numPr>
          <w:ilvl w:val="0"/>
          <w:numId w:val="8"/>
        </w:numPr>
        <w:rPr>
          <w:rFonts w:ascii="Arial" w:hAnsi="Arial" w:cs="Arial"/>
          <w:sz w:val="20"/>
          <w:szCs w:val="20"/>
        </w:rPr>
      </w:pPr>
      <w:r w:rsidRPr="0048447D">
        <w:rPr>
          <w:rFonts w:ascii="Arial" w:hAnsi="Arial" w:cs="Arial"/>
          <w:sz w:val="20"/>
          <w:szCs w:val="20"/>
        </w:rPr>
        <w:t>Assist in the preparation of mailing lists and documents for the election/appointment process for Board and Council Members, Trustees and committee members, to help meet the College’s ambition of achieving a diverse and inclusive College leadership.</w:t>
      </w:r>
    </w:p>
    <w:p w:rsidR="0048447D" w:rsidRPr="0048447D" w:rsidRDefault="0048447D" w:rsidP="0048447D">
      <w:pPr>
        <w:pStyle w:val="ListParagraph"/>
        <w:rPr>
          <w:rFonts w:ascii="Arial" w:hAnsi="Arial" w:cs="Arial"/>
          <w:sz w:val="20"/>
          <w:szCs w:val="20"/>
        </w:rPr>
      </w:pPr>
    </w:p>
    <w:p w:rsidR="0048447D" w:rsidRPr="0048447D" w:rsidRDefault="0048447D" w:rsidP="0048447D">
      <w:pPr>
        <w:pStyle w:val="ListParagraph"/>
        <w:numPr>
          <w:ilvl w:val="0"/>
          <w:numId w:val="8"/>
        </w:numPr>
        <w:rPr>
          <w:rFonts w:ascii="Arial" w:hAnsi="Arial" w:cs="Arial"/>
          <w:sz w:val="20"/>
          <w:szCs w:val="20"/>
        </w:rPr>
      </w:pPr>
      <w:r w:rsidRPr="0048447D">
        <w:rPr>
          <w:rFonts w:ascii="Arial" w:hAnsi="Arial" w:cs="Arial"/>
          <w:sz w:val="20"/>
          <w:szCs w:val="20"/>
        </w:rPr>
        <w:t xml:space="preserve">Support the arrangements and development of programmes of induction, recruitment and training for Council Members and Trustees. </w:t>
      </w:r>
    </w:p>
    <w:p w:rsidR="0048447D" w:rsidRPr="0048447D" w:rsidRDefault="0048447D" w:rsidP="0048447D">
      <w:pPr>
        <w:pStyle w:val="ListParagraph"/>
        <w:rPr>
          <w:rFonts w:ascii="Arial" w:hAnsi="Arial" w:cs="Arial"/>
          <w:sz w:val="20"/>
          <w:szCs w:val="20"/>
        </w:rPr>
      </w:pPr>
    </w:p>
    <w:p w:rsidR="0048447D" w:rsidRPr="0048447D" w:rsidRDefault="0048447D" w:rsidP="0048447D">
      <w:pPr>
        <w:pStyle w:val="ListParagraph"/>
        <w:numPr>
          <w:ilvl w:val="0"/>
          <w:numId w:val="8"/>
        </w:numPr>
        <w:rPr>
          <w:rFonts w:ascii="Arial" w:hAnsi="Arial" w:cs="Arial"/>
          <w:sz w:val="20"/>
          <w:szCs w:val="20"/>
        </w:rPr>
      </w:pPr>
      <w:r w:rsidRPr="0048447D">
        <w:rPr>
          <w:rFonts w:ascii="Arial" w:hAnsi="Arial" w:cs="Arial"/>
          <w:sz w:val="20"/>
          <w:szCs w:val="20"/>
        </w:rPr>
        <w:t xml:space="preserve">Support the PA to the President and Chief Executive in managing the process for awarding College </w:t>
      </w:r>
      <w:proofErr w:type="gramStart"/>
      <w:r w:rsidRPr="0048447D">
        <w:rPr>
          <w:rFonts w:ascii="Arial" w:hAnsi="Arial" w:cs="Arial"/>
          <w:sz w:val="20"/>
          <w:szCs w:val="20"/>
        </w:rPr>
        <w:t>medals .</w:t>
      </w:r>
      <w:proofErr w:type="gramEnd"/>
      <w:r w:rsidRPr="0048447D">
        <w:rPr>
          <w:rFonts w:ascii="Arial" w:hAnsi="Arial" w:cs="Arial"/>
          <w:sz w:val="20"/>
          <w:szCs w:val="20"/>
        </w:rPr>
        <w:t xml:space="preserve"> </w:t>
      </w:r>
    </w:p>
    <w:p w:rsidR="0048447D" w:rsidRPr="0048447D" w:rsidRDefault="0048447D" w:rsidP="0048447D">
      <w:pPr>
        <w:rPr>
          <w:rFonts w:ascii="Arial" w:hAnsi="Arial" w:cs="Arial"/>
          <w:sz w:val="20"/>
          <w:szCs w:val="20"/>
        </w:rPr>
      </w:pPr>
    </w:p>
    <w:p w:rsidR="0048447D" w:rsidRPr="0048447D" w:rsidRDefault="0048447D" w:rsidP="0048447D">
      <w:pPr>
        <w:pStyle w:val="ListParagraph"/>
        <w:numPr>
          <w:ilvl w:val="0"/>
          <w:numId w:val="8"/>
        </w:numPr>
        <w:rPr>
          <w:rFonts w:ascii="Arial" w:hAnsi="Arial" w:cs="Arial"/>
          <w:sz w:val="20"/>
          <w:szCs w:val="20"/>
        </w:rPr>
      </w:pPr>
      <w:r w:rsidRPr="0048447D">
        <w:rPr>
          <w:rFonts w:ascii="Arial" w:hAnsi="Arial" w:cs="Arial"/>
          <w:sz w:val="20"/>
          <w:szCs w:val="20"/>
        </w:rPr>
        <w:t>Support Working Groups as appropriate and agreed with the Head of Department.</w:t>
      </w:r>
    </w:p>
    <w:p w:rsidR="0048447D" w:rsidRPr="0048447D" w:rsidRDefault="0048447D" w:rsidP="0048447D">
      <w:pPr>
        <w:pStyle w:val="ListParagraph"/>
        <w:rPr>
          <w:rFonts w:ascii="Arial" w:hAnsi="Arial" w:cs="Arial"/>
          <w:sz w:val="20"/>
          <w:szCs w:val="20"/>
        </w:rPr>
      </w:pPr>
    </w:p>
    <w:p w:rsidR="0048447D" w:rsidRPr="0048447D" w:rsidRDefault="0048447D" w:rsidP="0048447D">
      <w:pPr>
        <w:pStyle w:val="ListParagraph"/>
        <w:numPr>
          <w:ilvl w:val="0"/>
          <w:numId w:val="8"/>
        </w:numPr>
        <w:rPr>
          <w:rFonts w:ascii="Arial" w:hAnsi="Arial" w:cs="Arial"/>
          <w:sz w:val="20"/>
          <w:szCs w:val="20"/>
        </w:rPr>
      </w:pPr>
      <w:r w:rsidRPr="0048447D">
        <w:rPr>
          <w:rFonts w:ascii="Arial" w:hAnsi="Arial" w:cs="Arial"/>
          <w:sz w:val="20"/>
          <w:szCs w:val="20"/>
        </w:rPr>
        <w:t>Support the Head of Governance, Compliance and Risk and the Governance and Risk Manager in the development and embedding of good governance practices across the College.</w:t>
      </w:r>
    </w:p>
    <w:p w:rsidR="0048447D" w:rsidRPr="0048447D" w:rsidRDefault="0048447D" w:rsidP="0048447D">
      <w:pPr>
        <w:pStyle w:val="ListParagraph"/>
        <w:rPr>
          <w:rFonts w:ascii="Arial" w:hAnsi="Arial" w:cs="Arial"/>
          <w:sz w:val="20"/>
          <w:szCs w:val="20"/>
        </w:rPr>
      </w:pPr>
    </w:p>
    <w:p w:rsidR="0048447D" w:rsidRPr="0048447D" w:rsidRDefault="0048447D" w:rsidP="0048447D">
      <w:pPr>
        <w:pStyle w:val="Subtitle"/>
        <w:rPr>
          <w:rFonts w:ascii="Arial" w:hAnsi="Arial" w:cs="Arial"/>
          <w:b w:val="0"/>
          <w:iCs w:val="0"/>
          <w:color w:val="auto"/>
          <w:spacing w:val="0"/>
          <w:sz w:val="20"/>
          <w:szCs w:val="20"/>
          <w:u w:val="single"/>
        </w:rPr>
      </w:pPr>
      <w:r w:rsidRPr="0048447D">
        <w:rPr>
          <w:rFonts w:ascii="Arial" w:hAnsi="Arial" w:cs="Arial"/>
          <w:b w:val="0"/>
          <w:iCs w:val="0"/>
          <w:color w:val="auto"/>
          <w:spacing w:val="0"/>
          <w:sz w:val="20"/>
          <w:szCs w:val="20"/>
        </w:rPr>
        <w:t>2.</w:t>
      </w:r>
      <w:r w:rsidRPr="0048447D">
        <w:rPr>
          <w:rFonts w:ascii="Arial" w:hAnsi="Arial" w:cs="Arial"/>
          <w:b w:val="0"/>
          <w:iCs w:val="0"/>
          <w:color w:val="auto"/>
          <w:spacing w:val="0"/>
          <w:sz w:val="20"/>
          <w:szCs w:val="20"/>
        </w:rPr>
        <w:tab/>
      </w:r>
      <w:r w:rsidRPr="00C8380E">
        <w:rPr>
          <w:rFonts w:ascii="Arial" w:hAnsi="Arial" w:cs="Arial"/>
          <w:iCs w:val="0"/>
          <w:color w:val="auto"/>
          <w:spacing w:val="0"/>
          <w:sz w:val="20"/>
          <w:szCs w:val="20"/>
        </w:rPr>
        <w:t>Faculty of Dental Surgery</w:t>
      </w:r>
    </w:p>
    <w:p w:rsidR="0048447D" w:rsidRPr="0048447D" w:rsidRDefault="0048447D" w:rsidP="0048447D">
      <w:pPr>
        <w:pStyle w:val="ListParagraph"/>
        <w:rPr>
          <w:rFonts w:ascii="Arial" w:hAnsi="Arial" w:cs="Arial"/>
          <w:sz w:val="20"/>
          <w:szCs w:val="20"/>
        </w:rPr>
      </w:pPr>
    </w:p>
    <w:p w:rsidR="0048447D" w:rsidRPr="0048447D" w:rsidRDefault="0048447D" w:rsidP="0048447D">
      <w:pPr>
        <w:pStyle w:val="ListParagraph"/>
        <w:numPr>
          <w:ilvl w:val="0"/>
          <w:numId w:val="8"/>
        </w:numPr>
        <w:suppressAutoHyphens/>
        <w:rPr>
          <w:rFonts w:ascii="Arial" w:hAnsi="Arial" w:cs="Arial"/>
          <w:sz w:val="20"/>
          <w:szCs w:val="20"/>
        </w:rPr>
      </w:pPr>
      <w:r w:rsidRPr="0048447D">
        <w:rPr>
          <w:rFonts w:ascii="Arial" w:hAnsi="Arial" w:cs="Arial"/>
          <w:sz w:val="20"/>
          <w:szCs w:val="20"/>
        </w:rPr>
        <w:lastRenderedPageBreak/>
        <w:t>Working with the FDS Registrar, provide secretariat support for the FDS Board including collating and distributing agendas and drafting minutes. Ensure that all actions required of the Board are carried out in an effective and timely manner, briefing and consulting the Dean and Registrar as appropriate.</w:t>
      </w:r>
    </w:p>
    <w:p w:rsidR="0048447D" w:rsidRPr="0048447D" w:rsidRDefault="0048447D" w:rsidP="0048447D">
      <w:pPr>
        <w:pStyle w:val="ListParagraph"/>
        <w:rPr>
          <w:rFonts w:ascii="Arial" w:hAnsi="Arial" w:cs="Arial"/>
          <w:sz w:val="20"/>
          <w:szCs w:val="20"/>
        </w:rPr>
      </w:pPr>
    </w:p>
    <w:p w:rsidR="0048447D" w:rsidRPr="0048447D" w:rsidRDefault="0048447D" w:rsidP="0048447D">
      <w:pPr>
        <w:pStyle w:val="ListParagraph"/>
        <w:numPr>
          <w:ilvl w:val="0"/>
          <w:numId w:val="8"/>
        </w:numPr>
        <w:rPr>
          <w:rFonts w:ascii="Arial" w:hAnsi="Arial" w:cs="Arial"/>
          <w:sz w:val="20"/>
          <w:szCs w:val="20"/>
        </w:rPr>
      </w:pPr>
      <w:r w:rsidRPr="0048447D">
        <w:rPr>
          <w:rFonts w:ascii="Arial" w:hAnsi="Arial" w:cs="Arial"/>
          <w:sz w:val="20"/>
          <w:szCs w:val="20"/>
        </w:rPr>
        <w:t>Assist in the preparation of mailing lists and documentation for the annual election process to the FDS Board, compliant with Standing Orders.</w:t>
      </w:r>
    </w:p>
    <w:p w:rsidR="0048447D" w:rsidRPr="0048447D" w:rsidRDefault="0048447D" w:rsidP="0048447D">
      <w:pPr>
        <w:pStyle w:val="ListParagraph"/>
        <w:rPr>
          <w:rFonts w:ascii="Arial" w:hAnsi="Arial" w:cs="Arial"/>
          <w:sz w:val="20"/>
          <w:szCs w:val="20"/>
        </w:rPr>
      </w:pPr>
    </w:p>
    <w:p w:rsidR="0048447D" w:rsidRPr="0048447D" w:rsidRDefault="0048447D" w:rsidP="0048447D">
      <w:pPr>
        <w:pStyle w:val="ListParagraph"/>
        <w:numPr>
          <w:ilvl w:val="0"/>
          <w:numId w:val="8"/>
        </w:numPr>
        <w:rPr>
          <w:rFonts w:ascii="Arial" w:hAnsi="Arial" w:cs="Arial"/>
          <w:sz w:val="20"/>
          <w:szCs w:val="20"/>
        </w:rPr>
      </w:pPr>
      <w:r w:rsidRPr="0048447D">
        <w:rPr>
          <w:rFonts w:ascii="Arial" w:hAnsi="Arial" w:cs="Arial"/>
          <w:sz w:val="20"/>
          <w:szCs w:val="20"/>
        </w:rPr>
        <w:t xml:space="preserve">Provide secretariat support for the FDS Board committees, collating and distributing agendas, drafting minutes and arranging the schedule with the Dean. </w:t>
      </w:r>
    </w:p>
    <w:p w:rsidR="0048447D" w:rsidRPr="0048447D" w:rsidRDefault="0048447D" w:rsidP="0048447D">
      <w:pPr>
        <w:pStyle w:val="ListParagraph"/>
        <w:rPr>
          <w:rFonts w:ascii="Arial" w:hAnsi="Arial" w:cs="Arial"/>
          <w:sz w:val="20"/>
          <w:szCs w:val="20"/>
        </w:rPr>
      </w:pPr>
    </w:p>
    <w:p w:rsidR="0048447D" w:rsidRPr="0048447D" w:rsidRDefault="0048447D" w:rsidP="0048447D">
      <w:pPr>
        <w:tabs>
          <w:tab w:val="left" w:pos="-720"/>
        </w:tabs>
        <w:suppressAutoHyphens/>
        <w:jc w:val="both"/>
        <w:rPr>
          <w:rFonts w:ascii="Arial" w:hAnsi="Arial" w:cs="Arial"/>
          <w:sz w:val="20"/>
          <w:szCs w:val="20"/>
        </w:rPr>
      </w:pPr>
    </w:p>
    <w:p w:rsidR="0048447D" w:rsidRPr="0048447D" w:rsidRDefault="0048447D" w:rsidP="0048447D">
      <w:pPr>
        <w:pStyle w:val="Subtitle"/>
        <w:rPr>
          <w:rFonts w:ascii="Arial" w:hAnsi="Arial" w:cs="Arial"/>
          <w:b w:val="0"/>
          <w:iCs w:val="0"/>
          <w:color w:val="auto"/>
          <w:spacing w:val="0"/>
          <w:sz w:val="20"/>
          <w:szCs w:val="20"/>
        </w:rPr>
      </w:pPr>
      <w:r w:rsidRPr="0048447D">
        <w:rPr>
          <w:rFonts w:ascii="Arial" w:hAnsi="Arial" w:cs="Arial"/>
          <w:b w:val="0"/>
          <w:iCs w:val="0"/>
          <w:color w:val="auto"/>
          <w:spacing w:val="0"/>
          <w:sz w:val="20"/>
          <w:szCs w:val="20"/>
        </w:rPr>
        <w:t>3.</w:t>
      </w:r>
      <w:r w:rsidRPr="0048447D">
        <w:rPr>
          <w:rFonts w:ascii="Arial" w:hAnsi="Arial" w:cs="Arial"/>
          <w:b w:val="0"/>
          <w:iCs w:val="0"/>
          <w:color w:val="auto"/>
          <w:spacing w:val="0"/>
          <w:sz w:val="20"/>
          <w:szCs w:val="20"/>
        </w:rPr>
        <w:tab/>
      </w:r>
      <w:r w:rsidRPr="00C8380E">
        <w:rPr>
          <w:rFonts w:ascii="Arial" w:hAnsi="Arial" w:cs="Arial"/>
          <w:iCs w:val="0"/>
          <w:color w:val="auto"/>
          <w:spacing w:val="0"/>
          <w:sz w:val="20"/>
          <w:szCs w:val="20"/>
        </w:rPr>
        <w:t>General</w:t>
      </w:r>
    </w:p>
    <w:p w:rsidR="0048447D" w:rsidRPr="0048447D" w:rsidRDefault="0048447D" w:rsidP="0048447D">
      <w:pPr>
        <w:pStyle w:val="Subtitle"/>
        <w:rPr>
          <w:rFonts w:ascii="Arial" w:hAnsi="Arial" w:cs="Arial"/>
          <w:b w:val="0"/>
          <w:iCs w:val="0"/>
          <w:color w:val="auto"/>
          <w:spacing w:val="0"/>
          <w:sz w:val="20"/>
          <w:szCs w:val="20"/>
        </w:rPr>
      </w:pPr>
    </w:p>
    <w:p w:rsidR="0048447D" w:rsidRPr="0048447D" w:rsidRDefault="0048447D" w:rsidP="0048447D">
      <w:pPr>
        <w:pStyle w:val="ListParagraph"/>
        <w:numPr>
          <w:ilvl w:val="0"/>
          <w:numId w:val="9"/>
        </w:numPr>
        <w:rPr>
          <w:rFonts w:ascii="Arial" w:hAnsi="Arial" w:cs="Arial"/>
          <w:sz w:val="20"/>
          <w:szCs w:val="20"/>
        </w:rPr>
      </w:pPr>
      <w:r w:rsidRPr="0048447D">
        <w:rPr>
          <w:rFonts w:ascii="Arial" w:hAnsi="Arial" w:cs="Arial"/>
          <w:sz w:val="20"/>
          <w:szCs w:val="20"/>
        </w:rPr>
        <w:t>Assist with projects and other duties commensurate with the status of the post, as required by the President or Chief Executive.</w:t>
      </w:r>
    </w:p>
    <w:p w:rsidR="0048447D" w:rsidRPr="0048447D" w:rsidRDefault="0048447D" w:rsidP="0048447D">
      <w:pPr>
        <w:rPr>
          <w:rFonts w:ascii="Arial" w:hAnsi="Arial" w:cs="Arial"/>
          <w:sz w:val="20"/>
          <w:szCs w:val="20"/>
        </w:rPr>
      </w:pPr>
    </w:p>
    <w:p w:rsidR="0048447D" w:rsidRPr="0048447D" w:rsidRDefault="0048447D" w:rsidP="0048447D">
      <w:pPr>
        <w:pStyle w:val="ListParagraph"/>
        <w:numPr>
          <w:ilvl w:val="0"/>
          <w:numId w:val="9"/>
        </w:numPr>
        <w:rPr>
          <w:rFonts w:ascii="Arial" w:hAnsi="Arial" w:cs="Arial"/>
          <w:sz w:val="20"/>
          <w:szCs w:val="20"/>
        </w:rPr>
      </w:pPr>
      <w:r w:rsidRPr="0048447D">
        <w:rPr>
          <w:rFonts w:ascii="Arial" w:hAnsi="Arial" w:cs="Arial"/>
          <w:sz w:val="20"/>
          <w:szCs w:val="20"/>
        </w:rPr>
        <w:t xml:space="preserve">Undertake any other administrative tasks as appropriate, including arranging board, committee and other meetings on behalf of the team. </w:t>
      </w:r>
    </w:p>
    <w:p w:rsidR="0048447D" w:rsidRPr="0048447D" w:rsidRDefault="0048447D" w:rsidP="0048447D">
      <w:pPr>
        <w:pStyle w:val="ListParagraph"/>
        <w:rPr>
          <w:rFonts w:ascii="Arial" w:hAnsi="Arial" w:cs="Arial"/>
          <w:sz w:val="20"/>
          <w:szCs w:val="20"/>
        </w:rPr>
      </w:pPr>
    </w:p>
    <w:p w:rsidR="0048447D" w:rsidRPr="0048447D" w:rsidRDefault="0048447D" w:rsidP="0048447D">
      <w:pPr>
        <w:pStyle w:val="ListParagraph"/>
        <w:numPr>
          <w:ilvl w:val="0"/>
          <w:numId w:val="9"/>
        </w:numPr>
        <w:rPr>
          <w:rFonts w:ascii="Arial" w:hAnsi="Arial" w:cs="Arial"/>
          <w:sz w:val="20"/>
          <w:szCs w:val="20"/>
        </w:rPr>
      </w:pPr>
      <w:r w:rsidRPr="0048447D">
        <w:rPr>
          <w:rFonts w:ascii="Arial" w:hAnsi="Arial" w:cs="Arial"/>
          <w:sz w:val="20"/>
          <w:szCs w:val="20"/>
        </w:rPr>
        <w:t>Support the Governance and Risk Manager and Head of Governance, Compliance and Risk with additional projects.</w:t>
      </w:r>
    </w:p>
    <w:p w:rsidR="0048447D" w:rsidRPr="0048447D" w:rsidRDefault="0048447D" w:rsidP="0048447D">
      <w:pPr>
        <w:rPr>
          <w:rFonts w:ascii="Arial" w:hAnsi="Arial" w:cs="Arial"/>
          <w:sz w:val="20"/>
          <w:szCs w:val="20"/>
        </w:rPr>
      </w:pPr>
    </w:p>
    <w:p w:rsidR="0048447D" w:rsidRPr="0048447D" w:rsidRDefault="0048447D" w:rsidP="0048447D">
      <w:pPr>
        <w:pStyle w:val="ListParagraph"/>
        <w:numPr>
          <w:ilvl w:val="0"/>
          <w:numId w:val="9"/>
        </w:numPr>
        <w:rPr>
          <w:rFonts w:ascii="Arial" w:hAnsi="Arial" w:cs="Arial"/>
          <w:sz w:val="20"/>
          <w:szCs w:val="20"/>
        </w:rPr>
      </w:pPr>
      <w:r w:rsidRPr="0048447D">
        <w:rPr>
          <w:rFonts w:ascii="Arial" w:hAnsi="Arial" w:cs="Arial"/>
          <w:sz w:val="20"/>
          <w:szCs w:val="20"/>
        </w:rPr>
        <w:t>The post-holder is expected to represent the College in a professional manner in relation to his or her responsibilities and in ensuring their own continuing professional development.</w:t>
      </w:r>
    </w:p>
    <w:p w:rsidR="004C3D3E" w:rsidRPr="0048447D" w:rsidRDefault="004C3D3E" w:rsidP="0048447D">
      <w:pPr>
        <w:rPr>
          <w:rFonts w:ascii="Arial" w:hAnsi="Arial" w:cs="Arial"/>
          <w:b/>
          <w:bCs/>
          <w:sz w:val="20"/>
          <w:szCs w:val="20"/>
        </w:rPr>
      </w:pPr>
    </w:p>
    <w:p w:rsidR="00B35313" w:rsidRPr="00412CE2" w:rsidRDefault="006257B4" w:rsidP="00B35313">
      <w:pPr>
        <w:rPr>
          <w:rFonts w:ascii="Arial" w:hAnsi="Arial" w:cs="Arial"/>
          <w:sz w:val="20"/>
          <w:szCs w:val="20"/>
        </w:rPr>
      </w:pPr>
      <w:r w:rsidRPr="00412CE2">
        <w:rPr>
          <w:rFonts w:ascii="Arial" w:hAnsi="Arial" w:cs="Arial"/>
          <w:b/>
          <w:bCs/>
          <w:sz w:val="20"/>
          <w:szCs w:val="20"/>
        </w:rPr>
        <w:t>About you</w:t>
      </w:r>
    </w:p>
    <w:p w:rsidR="004C3D3E" w:rsidRDefault="004C3D3E" w:rsidP="0048447D">
      <w:pPr>
        <w:rPr>
          <w:rFonts w:ascii="Arial" w:hAnsi="Arial" w:cs="Arial"/>
          <w:b/>
          <w:bCs/>
          <w:sz w:val="20"/>
          <w:szCs w:val="20"/>
        </w:rPr>
      </w:pPr>
    </w:p>
    <w:p w:rsidR="0048447D" w:rsidRPr="0048447D" w:rsidRDefault="0048447D" w:rsidP="0048447D">
      <w:pPr>
        <w:pStyle w:val="ListParagraph"/>
        <w:numPr>
          <w:ilvl w:val="0"/>
          <w:numId w:val="9"/>
        </w:numPr>
        <w:rPr>
          <w:rFonts w:ascii="Arial" w:hAnsi="Arial" w:cs="Arial"/>
          <w:sz w:val="20"/>
          <w:szCs w:val="20"/>
        </w:rPr>
      </w:pPr>
      <w:r w:rsidRPr="0048447D">
        <w:rPr>
          <w:rFonts w:ascii="Arial" w:hAnsi="Arial" w:cs="Arial"/>
          <w:sz w:val="20"/>
          <w:szCs w:val="20"/>
        </w:rPr>
        <w:t xml:space="preserve">Experience in a Governance and Secretariat Role </w:t>
      </w:r>
    </w:p>
    <w:p w:rsidR="0048447D" w:rsidRPr="0048447D" w:rsidRDefault="0048447D" w:rsidP="0048447D">
      <w:pPr>
        <w:pStyle w:val="ListParagraph"/>
        <w:numPr>
          <w:ilvl w:val="0"/>
          <w:numId w:val="9"/>
        </w:numPr>
        <w:rPr>
          <w:rFonts w:ascii="Arial" w:hAnsi="Arial" w:cs="Arial"/>
          <w:sz w:val="20"/>
          <w:szCs w:val="20"/>
        </w:rPr>
      </w:pPr>
      <w:r w:rsidRPr="0048447D">
        <w:rPr>
          <w:rFonts w:ascii="Arial" w:hAnsi="Arial" w:cs="Arial"/>
          <w:sz w:val="20"/>
          <w:szCs w:val="20"/>
        </w:rPr>
        <w:t xml:space="preserve">Experience of governance administration including minute writing or willingness to develop these skills </w:t>
      </w:r>
    </w:p>
    <w:p w:rsidR="0048447D" w:rsidRPr="0048447D" w:rsidRDefault="0048447D" w:rsidP="0048447D">
      <w:pPr>
        <w:pStyle w:val="ListParagraph"/>
        <w:numPr>
          <w:ilvl w:val="0"/>
          <w:numId w:val="9"/>
        </w:numPr>
        <w:rPr>
          <w:rFonts w:ascii="Arial" w:hAnsi="Arial" w:cs="Arial"/>
          <w:sz w:val="20"/>
          <w:szCs w:val="20"/>
        </w:rPr>
      </w:pPr>
      <w:r w:rsidRPr="0048447D">
        <w:rPr>
          <w:rFonts w:ascii="Arial" w:hAnsi="Arial" w:cs="Arial"/>
          <w:sz w:val="20"/>
          <w:szCs w:val="20"/>
        </w:rPr>
        <w:t>Excellent organisational skills</w:t>
      </w:r>
    </w:p>
    <w:p w:rsidR="0048447D" w:rsidRPr="0048447D" w:rsidRDefault="0048447D" w:rsidP="0048447D">
      <w:pPr>
        <w:pStyle w:val="ListParagraph"/>
        <w:numPr>
          <w:ilvl w:val="0"/>
          <w:numId w:val="9"/>
        </w:numPr>
        <w:rPr>
          <w:rFonts w:ascii="Arial" w:hAnsi="Arial" w:cs="Arial"/>
          <w:sz w:val="20"/>
          <w:szCs w:val="20"/>
        </w:rPr>
      </w:pPr>
      <w:r w:rsidRPr="0048447D">
        <w:rPr>
          <w:rFonts w:ascii="Arial" w:hAnsi="Arial" w:cs="Arial"/>
          <w:sz w:val="20"/>
          <w:szCs w:val="20"/>
        </w:rPr>
        <w:t xml:space="preserve">Demonstrable understanding of and commitment to customer service </w:t>
      </w:r>
    </w:p>
    <w:p w:rsidR="0048447D" w:rsidRPr="0048447D" w:rsidRDefault="0048447D" w:rsidP="0048447D">
      <w:pPr>
        <w:pStyle w:val="ListParagraph"/>
        <w:numPr>
          <w:ilvl w:val="0"/>
          <w:numId w:val="9"/>
        </w:numPr>
        <w:rPr>
          <w:rFonts w:ascii="Arial" w:hAnsi="Arial" w:cs="Arial"/>
          <w:sz w:val="20"/>
          <w:szCs w:val="20"/>
        </w:rPr>
      </w:pPr>
      <w:r w:rsidRPr="0048447D">
        <w:rPr>
          <w:rFonts w:ascii="Arial" w:hAnsi="Arial" w:cs="Arial"/>
          <w:sz w:val="20"/>
          <w:szCs w:val="20"/>
        </w:rPr>
        <w:t>Ability to communicate effectively at all levels across the organisation</w:t>
      </w:r>
    </w:p>
    <w:p w:rsidR="0048447D" w:rsidRPr="0048447D" w:rsidRDefault="0048447D" w:rsidP="0048447D">
      <w:pPr>
        <w:pStyle w:val="ListParagraph"/>
        <w:numPr>
          <w:ilvl w:val="0"/>
          <w:numId w:val="9"/>
        </w:numPr>
        <w:rPr>
          <w:rFonts w:ascii="Arial" w:hAnsi="Arial" w:cs="Arial"/>
          <w:sz w:val="20"/>
          <w:szCs w:val="20"/>
        </w:rPr>
      </w:pPr>
      <w:r w:rsidRPr="0048447D">
        <w:rPr>
          <w:rFonts w:ascii="Arial" w:hAnsi="Arial" w:cs="Arial"/>
          <w:sz w:val="20"/>
          <w:szCs w:val="20"/>
        </w:rPr>
        <w:t xml:space="preserve">Attention to detail </w:t>
      </w:r>
    </w:p>
    <w:p w:rsidR="0048447D" w:rsidRPr="0048447D" w:rsidRDefault="0048447D" w:rsidP="0048447D">
      <w:pPr>
        <w:pStyle w:val="ListParagraph"/>
        <w:numPr>
          <w:ilvl w:val="0"/>
          <w:numId w:val="9"/>
        </w:numPr>
        <w:rPr>
          <w:rFonts w:ascii="Arial" w:hAnsi="Arial" w:cs="Arial"/>
          <w:sz w:val="20"/>
          <w:szCs w:val="20"/>
        </w:rPr>
      </w:pPr>
      <w:r w:rsidRPr="0048447D">
        <w:rPr>
          <w:rFonts w:ascii="Arial" w:hAnsi="Arial" w:cs="Arial"/>
          <w:sz w:val="20"/>
          <w:szCs w:val="20"/>
        </w:rPr>
        <w:t xml:space="preserve">Strong IT skills </w:t>
      </w:r>
    </w:p>
    <w:p w:rsidR="0048447D" w:rsidRPr="0048447D" w:rsidRDefault="0048447D" w:rsidP="0048447D">
      <w:pPr>
        <w:rPr>
          <w:rFonts w:ascii="Arial" w:hAnsi="Arial" w:cs="Arial"/>
          <w:sz w:val="20"/>
          <w:szCs w:val="20"/>
        </w:rPr>
      </w:pPr>
    </w:p>
    <w:p w:rsidR="0048447D" w:rsidRPr="0048447D" w:rsidRDefault="0048447D" w:rsidP="0048447D">
      <w:pPr>
        <w:rPr>
          <w:rFonts w:ascii="Arial" w:hAnsi="Arial" w:cs="Arial"/>
          <w:sz w:val="20"/>
          <w:szCs w:val="20"/>
        </w:rPr>
      </w:pPr>
      <w:r w:rsidRPr="0048447D">
        <w:rPr>
          <w:rFonts w:ascii="Arial" w:hAnsi="Arial" w:cs="Arial"/>
          <w:sz w:val="20"/>
          <w:szCs w:val="20"/>
        </w:rPr>
        <w:t>Desirable:</w:t>
      </w:r>
    </w:p>
    <w:p w:rsidR="0048447D" w:rsidRPr="0048447D" w:rsidRDefault="0048447D" w:rsidP="0048447D">
      <w:pPr>
        <w:pStyle w:val="ListParagraph"/>
        <w:numPr>
          <w:ilvl w:val="0"/>
          <w:numId w:val="11"/>
        </w:numPr>
        <w:rPr>
          <w:rFonts w:ascii="Arial" w:hAnsi="Arial" w:cs="Arial"/>
          <w:sz w:val="20"/>
          <w:szCs w:val="20"/>
        </w:rPr>
      </w:pPr>
      <w:r w:rsidRPr="0048447D">
        <w:rPr>
          <w:rFonts w:ascii="Arial" w:hAnsi="Arial" w:cs="Arial"/>
          <w:sz w:val="20"/>
          <w:szCs w:val="20"/>
        </w:rPr>
        <w:t>Experience of working in a similar environment i.e. medical arena, academic institution or membership organisation.</w:t>
      </w:r>
    </w:p>
    <w:p w:rsidR="0048447D" w:rsidRPr="0048447D" w:rsidRDefault="0048447D" w:rsidP="0048447D">
      <w:pPr>
        <w:pStyle w:val="ListParagraph"/>
        <w:numPr>
          <w:ilvl w:val="0"/>
          <w:numId w:val="11"/>
        </w:numPr>
        <w:rPr>
          <w:rFonts w:ascii="Arial" w:hAnsi="Arial" w:cs="Arial"/>
          <w:sz w:val="20"/>
          <w:szCs w:val="20"/>
        </w:rPr>
      </w:pPr>
      <w:r w:rsidRPr="0048447D">
        <w:rPr>
          <w:rFonts w:ascii="Arial" w:hAnsi="Arial" w:cs="Arial"/>
          <w:sz w:val="20"/>
          <w:szCs w:val="20"/>
        </w:rPr>
        <w:lastRenderedPageBreak/>
        <w:t>Previous supporting role to a Board/Council.</w:t>
      </w:r>
    </w:p>
    <w:p w:rsidR="0048447D" w:rsidRPr="00412CE2" w:rsidRDefault="0048447D" w:rsidP="0048447D">
      <w:pPr>
        <w:rPr>
          <w:rFonts w:ascii="Arial" w:hAnsi="Arial" w:cs="Arial"/>
          <w:b/>
          <w:bCs/>
          <w:sz w:val="20"/>
          <w:szCs w:val="20"/>
        </w:rPr>
      </w:pPr>
    </w:p>
    <w:p w:rsidR="004C3D3E" w:rsidRPr="00412CE2" w:rsidRDefault="004C3D3E" w:rsidP="00B35313">
      <w:pPr>
        <w:rPr>
          <w:rFonts w:ascii="Arial" w:hAnsi="Arial" w:cs="Arial"/>
          <w:b/>
          <w:bCs/>
          <w:sz w:val="20"/>
          <w:szCs w:val="20"/>
        </w:rPr>
      </w:pPr>
    </w:p>
    <w:p w:rsidR="00DF331A" w:rsidRPr="00412CE2" w:rsidRDefault="00DF331A" w:rsidP="00DF331A">
      <w:pPr>
        <w:rPr>
          <w:rFonts w:ascii="Arial" w:hAnsi="Arial" w:cs="Arial"/>
          <w:sz w:val="20"/>
          <w:szCs w:val="20"/>
        </w:rPr>
      </w:pPr>
      <w:r w:rsidRPr="00412CE2">
        <w:rPr>
          <w:rFonts w:ascii="Arial" w:hAnsi="Arial" w:cs="Arial"/>
          <w:b/>
          <w:bCs/>
          <w:sz w:val="20"/>
          <w:szCs w:val="20"/>
        </w:rPr>
        <w:t>What we can offer you</w:t>
      </w:r>
    </w:p>
    <w:p w:rsidR="00DF331A" w:rsidRPr="00412CE2" w:rsidRDefault="005D4E43" w:rsidP="00DF331A">
      <w:pPr>
        <w:numPr>
          <w:ilvl w:val="0"/>
          <w:numId w:val="3"/>
        </w:numPr>
        <w:rPr>
          <w:rFonts w:ascii="Arial" w:hAnsi="Arial" w:cs="Arial"/>
          <w:sz w:val="20"/>
          <w:szCs w:val="20"/>
        </w:rPr>
      </w:pPr>
      <w:r w:rsidRPr="00412CE2">
        <w:rPr>
          <w:rFonts w:ascii="Arial" w:hAnsi="Arial" w:cs="Arial"/>
          <w:sz w:val="20"/>
          <w:szCs w:val="20"/>
        </w:rPr>
        <w:t>27</w:t>
      </w:r>
      <w:r w:rsidR="00DF331A" w:rsidRPr="00412CE2">
        <w:rPr>
          <w:rFonts w:ascii="Arial" w:hAnsi="Arial" w:cs="Arial"/>
          <w:sz w:val="20"/>
          <w:szCs w:val="20"/>
        </w:rPr>
        <w:t xml:space="preserve"> days paid holiday + bank holidays and up to 4 college closure days </w:t>
      </w:r>
    </w:p>
    <w:p w:rsidR="00DF331A" w:rsidRPr="00412CE2" w:rsidRDefault="00DF331A" w:rsidP="00DF331A">
      <w:pPr>
        <w:numPr>
          <w:ilvl w:val="0"/>
          <w:numId w:val="3"/>
        </w:numPr>
        <w:rPr>
          <w:rFonts w:ascii="Arial" w:hAnsi="Arial" w:cs="Arial"/>
          <w:sz w:val="20"/>
          <w:szCs w:val="20"/>
        </w:rPr>
      </w:pPr>
      <w:r w:rsidRPr="00412CE2">
        <w:rPr>
          <w:rFonts w:ascii="Arial" w:hAnsi="Arial" w:cs="Arial"/>
          <w:sz w:val="20"/>
          <w:szCs w:val="20"/>
        </w:rPr>
        <w:t>Flexible working</w:t>
      </w:r>
    </w:p>
    <w:p w:rsidR="00DF331A" w:rsidRPr="00412CE2" w:rsidRDefault="00DF331A" w:rsidP="00DF331A">
      <w:pPr>
        <w:numPr>
          <w:ilvl w:val="0"/>
          <w:numId w:val="3"/>
        </w:numPr>
        <w:rPr>
          <w:rFonts w:ascii="Arial" w:hAnsi="Arial" w:cs="Arial"/>
          <w:sz w:val="20"/>
          <w:szCs w:val="20"/>
        </w:rPr>
      </w:pPr>
      <w:r w:rsidRPr="00412CE2">
        <w:rPr>
          <w:rFonts w:ascii="Arial" w:hAnsi="Arial" w:cs="Arial"/>
          <w:sz w:val="20"/>
          <w:szCs w:val="20"/>
        </w:rPr>
        <w:t>Enhanced contributory pension scheme &amp; other leave entitlements</w:t>
      </w:r>
    </w:p>
    <w:p w:rsidR="00DF331A" w:rsidRPr="00412CE2" w:rsidRDefault="00DF331A" w:rsidP="00DF331A">
      <w:pPr>
        <w:numPr>
          <w:ilvl w:val="0"/>
          <w:numId w:val="3"/>
        </w:numPr>
        <w:rPr>
          <w:rFonts w:ascii="Arial" w:hAnsi="Arial" w:cs="Arial"/>
          <w:sz w:val="20"/>
          <w:szCs w:val="20"/>
        </w:rPr>
      </w:pPr>
      <w:r w:rsidRPr="00412CE2">
        <w:rPr>
          <w:rFonts w:ascii="Arial" w:hAnsi="Arial" w:cs="Arial"/>
          <w:sz w:val="20"/>
          <w:szCs w:val="20"/>
        </w:rPr>
        <w:t xml:space="preserve">Variety of learning and development opportunities  </w:t>
      </w:r>
    </w:p>
    <w:p w:rsidR="00DF331A" w:rsidRPr="00412CE2" w:rsidRDefault="00DF331A" w:rsidP="00DF331A">
      <w:pPr>
        <w:numPr>
          <w:ilvl w:val="0"/>
          <w:numId w:val="3"/>
        </w:numPr>
        <w:rPr>
          <w:rFonts w:ascii="Arial" w:hAnsi="Arial" w:cs="Arial"/>
          <w:sz w:val="20"/>
          <w:szCs w:val="20"/>
        </w:rPr>
      </w:pPr>
      <w:r w:rsidRPr="00412CE2">
        <w:rPr>
          <w:rFonts w:ascii="Arial" w:hAnsi="Arial" w:cs="Arial"/>
          <w:sz w:val="20"/>
          <w:szCs w:val="20"/>
        </w:rPr>
        <w:t>Wellbeing programme &amp; Employee Assistance Scheme</w:t>
      </w:r>
    </w:p>
    <w:p w:rsidR="00DF331A" w:rsidRPr="00412CE2" w:rsidRDefault="00DF331A" w:rsidP="00DF331A">
      <w:pPr>
        <w:rPr>
          <w:rFonts w:ascii="Arial" w:hAnsi="Arial" w:cs="Arial"/>
          <w:sz w:val="20"/>
          <w:szCs w:val="20"/>
        </w:rPr>
      </w:pPr>
    </w:p>
    <w:p w:rsidR="00DF331A" w:rsidRPr="00412CE2" w:rsidRDefault="00DF331A" w:rsidP="00DF331A">
      <w:pPr>
        <w:rPr>
          <w:rFonts w:ascii="Arial" w:hAnsi="Arial" w:cs="Arial"/>
          <w:b/>
          <w:bCs/>
          <w:sz w:val="20"/>
          <w:szCs w:val="20"/>
        </w:rPr>
      </w:pPr>
      <w:r w:rsidRPr="00412CE2">
        <w:rPr>
          <w:rFonts w:ascii="Arial" w:hAnsi="Arial" w:cs="Arial"/>
          <w:b/>
          <w:bCs/>
          <w:sz w:val="20"/>
          <w:szCs w:val="20"/>
        </w:rPr>
        <w:t>Interested Candidates:</w:t>
      </w:r>
    </w:p>
    <w:p w:rsidR="00DF331A" w:rsidRPr="00412CE2" w:rsidRDefault="00DF331A" w:rsidP="00DF331A">
      <w:pPr>
        <w:rPr>
          <w:rFonts w:ascii="Arial" w:hAnsi="Arial" w:cs="Arial"/>
          <w:b/>
          <w:sz w:val="20"/>
          <w:szCs w:val="20"/>
        </w:rPr>
      </w:pPr>
    </w:p>
    <w:p w:rsidR="00DF331A" w:rsidRPr="00412CE2" w:rsidRDefault="00DF331A" w:rsidP="00DF331A">
      <w:pPr>
        <w:rPr>
          <w:rFonts w:ascii="Arial" w:hAnsi="Arial" w:cs="Arial"/>
          <w:b/>
          <w:sz w:val="20"/>
          <w:szCs w:val="20"/>
        </w:rPr>
      </w:pPr>
      <w:r w:rsidRPr="00412CE2">
        <w:rPr>
          <w:rFonts w:ascii="Arial" w:hAnsi="Arial" w:cs="Arial"/>
          <w:b/>
          <w:sz w:val="20"/>
          <w:szCs w:val="20"/>
        </w:rPr>
        <w:t xml:space="preserve">If you wish to apply or if you have any questions about this position please email your CV together with a cover letter to </w:t>
      </w:r>
      <w:hyperlink r:id="rId7" w:history="1">
        <w:r w:rsidRPr="00412CE2">
          <w:rPr>
            <w:rStyle w:val="Hyperlink"/>
            <w:rFonts w:ascii="Arial" w:hAnsi="Arial" w:cs="Arial"/>
            <w:b/>
            <w:sz w:val="20"/>
            <w:szCs w:val="20"/>
          </w:rPr>
          <w:t>RCSHR@rcseng.ac.uk</w:t>
        </w:r>
      </w:hyperlink>
      <w:r w:rsidRPr="00412CE2">
        <w:rPr>
          <w:rFonts w:ascii="Arial" w:hAnsi="Arial" w:cs="Arial"/>
          <w:b/>
          <w:sz w:val="20"/>
          <w:szCs w:val="20"/>
        </w:rPr>
        <w:t>.</w:t>
      </w:r>
    </w:p>
    <w:p w:rsidR="004977E2" w:rsidRPr="00412CE2" w:rsidRDefault="004977E2" w:rsidP="00DF331A">
      <w:pPr>
        <w:rPr>
          <w:rFonts w:ascii="Arial" w:hAnsi="Arial" w:cs="Arial"/>
          <w:b/>
          <w:sz w:val="20"/>
          <w:szCs w:val="20"/>
        </w:rPr>
      </w:pPr>
    </w:p>
    <w:p w:rsidR="004977E2" w:rsidRPr="00412CE2" w:rsidRDefault="004977E2" w:rsidP="00DF331A">
      <w:pPr>
        <w:rPr>
          <w:rFonts w:ascii="Arial" w:hAnsi="Arial" w:cs="Arial"/>
          <w:sz w:val="20"/>
          <w:szCs w:val="20"/>
        </w:rPr>
      </w:pPr>
      <w:r w:rsidRPr="00412CE2">
        <w:rPr>
          <w:rFonts w:ascii="Arial" w:hAnsi="Arial" w:cs="Arial"/>
          <w:sz w:val="20"/>
          <w:szCs w:val="20"/>
        </w:rPr>
        <w:t xml:space="preserve">Any personal data collected from you, or that you provide to us, will be processed by us in accordance with our recruitment processes. If unsuccessful in your application, your information will be held by us on our database for a period of 6 months before deletion. If you would like your information removed sooner, please contact </w:t>
      </w:r>
      <w:hyperlink r:id="rId8" w:history="1">
        <w:r w:rsidRPr="00412CE2">
          <w:rPr>
            <w:rStyle w:val="Hyperlink"/>
            <w:rFonts w:ascii="Arial" w:hAnsi="Arial" w:cs="Arial"/>
            <w:sz w:val="20"/>
            <w:szCs w:val="20"/>
          </w:rPr>
          <w:t>RCSHR@rceng.ac.uk</w:t>
        </w:r>
      </w:hyperlink>
    </w:p>
    <w:p w:rsidR="004977E2" w:rsidRPr="00412CE2" w:rsidRDefault="004977E2" w:rsidP="00DF331A">
      <w:pPr>
        <w:rPr>
          <w:rFonts w:ascii="Arial" w:hAnsi="Arial" w:cs="Arial"/>
          <w:sz w:val="20"/>
          <w:szCs w:val="20"/>
        </w:rPr>
      </w:pPr>
    </w:p>
    <w:p w:rsidR="00DF331A" w:rsidRPr="00412CE2" w:rsidRDefault="00DF331A" w:rsidP="00DF331A">
      <w:pPr>
        <w:rPr>
          <w:rFonts w:ascii="Arial" w:hAnsi="Arial" w:cs="Arial"/>
          <w:b/>
          <w:sz w:val="20"/>
          <w:szCs w:val="20"/>
        </w:rPr>
      </w:pPr>
    </w:p>
    <w:p w:rsidR="00DF331A" w:rsidRPr="00412CE2" w:rsidRDefault="0048447D" w:rsidP="00DF331A">
      <w:pPr>
        <w:rPr>
          <w:rFonts w:ascii="Arial" w:hAnsi="Arial" w:cs="Arial"/>
          <w:b/>
          <w:sz w:val="20"/>
          <w:szCs w:val="20"/>
        </w:rPr>
      </w:pPr>
      <w:r>
        <w:rPr>
          <w:rFonts w:ascii="Arial" w:hAnsi="Arial" w:cs="Arial"/>
          <w:b/>
          <w:sz w:val="20"/>
          <w:szCs w:val="20"/>
        </w:rPr>
        <w:t xml:space="preserve">Closing date: </w:t>
      </w:r>
      <w:r w:rsidR="004F4646">
        <w:rPr>
          <w:rFonts w:ascii="Arial" w:hAnsi="Arial" w:cs="Arial"/>
          <w:b/>
          <w:sz w:val="20"/>
          <w:szCs w:val="20"/>
        </w:rPr>
        <w:t>Friday</w:t>
      </w:r>
      <w:bookmarkStart w:id="0" w:name="_GoBack"/>
      <w:bookmarkEnd w:id="0"/>
      <w:r w:rsidR="00D8071F">
        <w:rPr>
          <w:rFonts w:ascii="Arial" w:hAnsi="Arial" w:cs="Arial"/>
          <w:b/>
          <w:sz w:val="20"/>
          <w:szCs w:val="20"/>
        </w:rPr>
        <w:t xml:space="preserve"> 19 July</w:t>
      </w:r>
      <w:r w:rsidRPr="00662E8F">
        <w:rPr>
          <w:rFonts w:ascii="Arial" w:hAnsi="Arial" w:cs="Arial"/>
          <w:b/>
          <w:sz w:val="20"/>
          <w:szCs w:val="20"/>
        </w:rPr>
        <w:t xml:space="preserve"> 2024</w:t>
      </w:r>
    </w:p>
    <w:p w:rsidR="00DF331A" w:rsidRPr="00412CE2" w:rsidRDefault="00DF331A" w:rsidP="00DF331A">
      <w:pPr>
        <w:rPr>
          <w:rFonts w:ascii="Arial" w:hAnsi="Arial" w:cs="Arial"/>
          <w:bCs/>
          <w:sz w:val="20"/>
          <w:szCs w:val="20"/>
        </w:rPr>
      </w:pPr>
    </w:p>
    <w:p w:rsidR="003F6C0C" w:rsidRDefault="003F6C0C" w:rsidP="003F6C0C">
      <w:pPr>
        <w:pStyle w:val="NormalWeb"/>
        <w:shd w:val="clear" w:color="auto" w:fill="FFFFFF"/>
        <w:spacing w:before="0" w:beforeAutospacing="0" w:after="0" w:afterAutospacing="0"/>
        <w:textAlignment w:val="baseline"/>
        <w:rPr>
          <w:rFonts w:ascii="Arial" w:hAnsi="Arial" w:cs="Arial"/>
          <w:sz w:val="20"/>
          <w:szCs w:val="20"/>
          <w:bdr w:val="none" w:sz="0" w:space="0" w:color="auto" w:frame="1"/>
        </w:rPr>
      </w:pPr>
    </w:p>
    <w:p w:rsidR="003F6C0C" w:rsidRDefault="003F6C0C" w:rsidP="003F6C0C">
      <w:pPr>
        <w:pStyle w:val="NormalWeb"/>
        <w:shd w:val="clear" w:color="auto" w:fill="FFFFFF"/>
        <w:spacing w:before="0" w:beforeAutospacing="0" w:after="0" w:afterAutospacing="0"/>
        <w:textAlignment w:val="baseline"/>
        <w:rPr>
          <w:rFonts w:ascii="Arial" w:hAnsi="Arial" w:cs="Arial"/>
          <w:sz w:val="20"/>
          <w:szCs w:val="20"/>
          <w:bdr w:val="none" w:sz="0" w:space="0" w:color="auto" w:frame="1"/>
        </w:rPr>
      </w:pPr>
      <w:r w:rsidRPr="000F2DEF">
        <w:rPr>
          <w:rFonts w:ascii="Arial" w:hAnsi="Arial" w:cs="Arial"/>
          <w:sz w:val="20"/>
          <w:szCs w:val="20"/>
          <w:bdr w:val="none" w:sz="0" w:space="0" w:color="auto" w:frame="1"/>
        </w:rPr>
        <w:t>The Royal College of Surgeons of England is an Equal Opportunities Employer. We are open to all talent and we actively ensure that all qualified applicants will receive equal consideration for employment without regards to age, disability, gender reassignment, marriage or civil partnership, pregnancy and maternity, race, religion or belief, sex or sexual orientation.</w:t>
      </w:r>
    </w:p>
    <w:p w:rsidR="003F6C0C" w:rsidRPr="000F2DEF" w:rsidRDefault="003F6C0C" w:rsidP="003F6C0C">
      <w:pPr>
        <w:pStyle w:val="NormalWeb"/>
        <w:shd w:val="clear" w:color="auto" w:fill="FFFFFF"/>
        <w:spacing w:before="0" w:beforeAutospacing="0" w:after="0" w:afterAutospacing="0"/>
        <w:textAlignment w:val="baseline"/>
        <w:rPr>
          <w:rFonts w:ascii="Arial" w:hAnsi="Arial" w:cs="Arial"/>
          <w:sz w:val="20"/>
          <w:szCs w:val="20"/>
          <w:bdr w:val="none" w:sz="0" w:space="0" w:color="auto" w:frame="1"/>
        </w:rPr>
      </w:pPr>
    </w:p>
    <w:p w:rsidR="00F8193A" w:rsidRPr="00412CE2" w:rsidRDefault="004977E2" w:rsidP="004977E2">
      <w:pPr>
        <w:pStyle w:val="NormalWeb"/>
        <w:shd w:val="clear" w:color="auto" w:fill="FFFFFF"/>
        <w:spacing w:before="0" w:beforeAutospacing="0" w:after="0" w:afterAutospacing="0"/>
        <w:textAlignment w:val="baseline"/>
        <w:rPr>
          <w:rFonts w:ascii="Arial" w:hAnsi="Arial" w:cs="Arial"/>
          <w:sz w:val="20"/>
          <w:szCs w:val="20"/>
          <w:bdr w:val="none" w:sz="0" w:space="0" w:color="auto" w:frame="1"/>
        </w:rPr>
      </w:pPr>
      <w:r w:rsidRPr="00412CE2">
        <w:rPr>
          <w:rFonts w:ascii="Arial" w:hAnsi="Arial" w:cs="Arial"/>
          <w:sz w:val="20"/>
          <w:szCs w:val="20"/>
          <w:bdr w:val="none" w:sz="0" w:space="0" w:color="auto" w:frame="1"/>
        </w:rPr>
        <w:t>The Royal College of Surgeons of England is committed to protecting your privacy. We are registered as a data controller with the Information Commissioner’s Office (ICO). All College employees are responsible for records held, created and used as part of their work for the College including patient/client, corporate and administrative records. Records are managed according to the requirements of the Data Protection Act 2018 and ensure confidentiality. The College ensures that staff are trained to handle the information you submit to us with care and discretion, seeking advice where necessary.</w:t>
      </w:r>
    </w:p>
    <w:p w:rsidR="00F8193A" w:rsidRPr="00412CE2" w:rsidRDefault="00F8193A" w:rsidP="00F8193A">
      <w:pPr>
        <w:pStyle w:val="NormalWeb"/>
        <w:shd w:val="clear" w:color="auto" w:fill="FFFFFF"/>
        <w:spacing w:before="0" w:beforeAutospacing="0" w:after="0" w:afterAutospacing="0"/>
        <w:textAlignment w:val="baseline"/>
        <w:rPr>
          <w:rFonts w:ascii="Arial" w:hAnsi="Arial" w:cs="Arial"/>
          <w:sz w:val="20"/>
          <w:szCs w:val="20"/>
        </w:rPr>
      </w:pPr>
    </w:p>
    <w:p w:rsidR="00F8193A" w:rsidRPr="00412CE2" w:rsidRDefault="00F8193A" w:rsidP="00DF331A">
      <w:pPr>
        <w:rPr>
          <w:rFonts w:ascii="Arial" w:hAnsi="Arial" w:cs="Arial"/>
          <w:sz w:val="20"/>
          <w:szCs w:val="20"/>
        </w:rPr>
      </w:pPr>
    </w:p>
    <w:sectPr w:rsidR="00F8193A" w:rsidRPr="00412CE2" w:rsidSect="000A33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449"/>
    <w:multiLevelType w:val="hybridMultilevel"/>
    <w:tmpl w:val="5806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437CE"/>
    <w:multiLevelType w:val="hybridMultilevel"/>
    <w:tmpl w:val="4C8C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01AAC"/>
    <w:multiLevelType w:val="hybridMultilevel"/>
    <w:tmpl w:val="E01A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85114"/>
    <w:multiLevelType w:val="hybridMultilevel"/>
    <w:tmpl w:val="3B76A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539A5"/>
    <w:multiLevelType w:val="hybridMultilevel"/>
    <w:tmpl w:val="8024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47B2A"/>
    <w:multiLevelType w:val="multilevel"/>
    <w:tmpl w:val="9A367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D9628A"/>
    <w:multiLevelType w:val="hybridMultilevel"/>
    <w:tmpl w:val="8B2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E097A"/>
    <w:multiLevelType w:val="hybridMultilevel"/>
    <w:tmpl w:val="C962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D5DF5"/>
    <w:multiLevelType w:val="hybridMultilevel"/>
    <w:tmpl w:val="9256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9377D"/>
    <w:multiLevelType w:val="multilevel"/>
    <w:tmpl w:val="F1B8B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244F33"/>
    <w:multiLevelType w:val="multilevel"/>
    <w:tmpl w:val="527AA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0"/>
  </w:num>
  <w:num w:numId="4">
    <w:abstractNumId w:val="4"/>
  </w:num>
  <w:num w:numId="5">
    <w:abstractNumId w:val="2"/>
  </w:num>
  <w:num w:numId="6">
    <w:abstractNumId w:val="6"/>
  </w:num>
  <w:num w:numId="7">
    <w:abstractNumId w:val="1"/>
  </w:num>
  <w:num w:numId="8">
    <w:abstractNumId w:val="0"/>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13"/>
    <w:rsid w:val="00052EA7"/>
    <w:rsid w:val="000874D5"/>
    <w:rsid w:val="000A33AA"/>
    <w:rsid w:val="000F5DCB"/>
    <w:rsid w:val="00111A23"/>
    <w:rsid w:val="00176DF4"/>
    <w:rsid w:val="001D71C5"/>
    <w:rsid w:val="001F0C2F"/>
    <w:rsid w:val="00247D28"/>
    <w:rsid w:val="002656F2"/>
    <w:rsid w:val="002C1227"/>
    <w:rsid w:val="002D19F8"/>
    <w:rsid w:val="00307735"/>
    <w:rsid w:val="00330EDF"/>
    <w:rsid w:val="00345B92"/>
    <w:rsid w:val="00351FD9"/>
    <w:rsid w:val="0035264F"/>
    <w:rsid w:val="003675F1"/>
    <w:rsid w:val="00384E0C"/>
    <w:rsid w:val="003C0983"/>
    <w:rsid w:val="003F6C0C"/>
    <w:rsid w:val="00412CE2"/>
    <w:rsid w:val="00460288"/>
    <w:rsid w:val="0048447D"/>
    <w:rsid w:val="004977E2"/>
    <w:rsid w:val="004C230E"/>
    <w:rsid w:val="004C3D3E"/>
    <w:rsid w:val="004E132B"/>
    <w:rsid w:val="004F4646"/>
    <w:rsid w:val="0052111F"/>
    <w:rsid w:val="00541377"/>
    <w:rsid w:val="00547C69"/>
    <w:rsid w:val="005D4E43"/>
    <w:rsid w:val="006257B4"/>
    <w:rsid w:val="00643F4B"/>
    <w:rsid w:val="00644674"/>
    <w:rsid w:val="00662E8F"/>
    <w:rsid w:val="00666854"/>
    <w:rsid w:val="006C65CD"/>
    <w:rsid w:val="00744BB2"/>
    <w:rsid w:val="00760FE9"/>
    <w:rsid w:val="007833E2"/>
    <w:rsid w:val="0079294B"/>
    <w:rsid w:val="007A37C9"/>
    <w:rsid w:val="007A7812"/>
    <w:rsid w:val="007F44A8"/>
    <w:rsid w:val="008528B0"/>
    <w:rsid w:val="008607BF"/>
    <w:rsid w:val="008804A8"/>
    <w:rsid w:val="008F331A"/>
    <w:rsid w:val="00944B5B"/>
    <w:rsid w:val="0095054B"/>
    <w:rsid w:val="009E2B24"/>
    <w:rsid w:val="009F668F"/>
    <w:rsid w:val="00A74E84"/>
    <w:rsid w:val="00AA271C"/>
    <w:rsid w:val="00AC4A42"/>
    <w:rsid w:val="00AC61C4"/>
    <w:rsid w:val="00B35313"/>
    <w:rsid w:val="00BE536D"/>
    <w:rsid w:val="00BF2C67"/>
    <w:rsid w:val="00C2335D"/>
    <w:rsid w:val="00C8380E"/>
    <w:rsid w:val="00CB004E"/>
    <w:rsid w:val="00CC31D8"/>
    <w:rsid w:val="00CE1433"/>
    <w:rsid w:val="00D06CB4"/>
    <w:rsid w:val="00D339DB"/>
    <w:rsid w:val="00D51076"/>
    <w:rsid w:val="00D64343"/>
    <w:rsid w:val="00D8071F"/>
    <w:rsid w:val="00DA111B"/>
    <w:rsid w:val="00DA79CD"/>
    <w:rsid w:val="00DE1762"/>
    <w:rsid w:val="00DF331A"/>
    <w:rsid w:val="00E15181"/>
    <w:rsid w:val="00E247DA"/>
    <w:rsid w:val="00E4047E"/>
    <w:rsid w:val="00E616C5"/>
    <w:rsid w:val="00E65A8F"/>
    <w:rsid w:val="00E769C3"/>
    <w:rsid w:val="00E802F6"/>
    <w:rsid w:val="00EB3132"/>
    <w:rsid w:val="00EC6066"/>
    <w:rsid w:val="00EF0291"/>
    <w:rsid w:val="00F24C39"/>
    <w:rsid w:val="00F35F7C"/>
    <w:rsid w:val="00F54427"/>
    <w:rsid w:val="00F8193A"/>
    <w:rsid w:val="00FB035A"/>
    <w:rsid w:val="00FE0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FC69A"/>
  <w14:defaultImageDpi w14:val="0"/>
  <w15:docId w15:val="{5492FE7C-95F8-4CC5-B83A-31981D41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B35313"/>
    <w:rPr>
      <w:rFonts w:ascii="Times New Roman" w:hAnsi="Times New Roman" w:cs="Times New Roman"/>
      <w:sz w:val="24"/>
      <w:szCs w:val="24"/>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hAnsi="Georgia"/>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bCs/>
      <w:color w:val="000000"/>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Cambria" w:hAnsi="Cambria"/>
      <w:b/>
      <w:bCs/>
      <w:color w:val="4F81BD"/>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S Heading 1 Char"/>
    <w:basedOn w:val="DefaultParagraphFont"/>
    <w:link w:val="Heading1"/>
    <w:uiPriority w:val="9"/>
    <w:locked/>
    <w:rsid w:val="00AC61C4"/>
    <w:rPr>
      <w:rFonts w:ascii="Georgia" w:hAnsi="Georgia" w:cs="Times New Roman"/>
      <w:color w:val="49C5B1"/>
      <w:sz w:val="28"/>
    </w:rPr>
  </w:style>
  <w:style w:type="character" w:customStyle="1" w:styleId="Heading2Char">
    <w:name w:val="Heading 2 Char"/>
    <w:aliases w:val="RCS Intro Char"/>
    <w:basedOn w:val="DefaultParagraphFont"/>
    <w:link w:val="Heading2"/>
    <w:uiPriority w:val="9"/>
    <w:locked/>
    <w:rsid w:val="00760FE9"/>
    <w:rPr>
      <w:rFonts w:ascii="Arial" w:hAnsi="Arial" w:cs="Times New Roman"/>
      <w:color w:val="000000"/>
      <w:sz w:val="26"/>
    </w:rPr>
  </w:style>
  <w:style w:type="character" w:customStyle="1" w:styleId="Heading3Char">
    <w:name w:val="Heading 3 Char"/>
    <w:basedOn w:val="DefaultParagraphFont"/>
    <w:link w:val="Heading3"/>
    <w:uiPriority w:val="9"/>
    <w:locked/>
    <w:rsid w:val="001F0C2F"/>
    <w:rPr>
      <w:rFonts w:ascii="Cambria" w:hAnsi="Cambria" w:cs="Times New Roman"/>
      <w:b/>
      <w:color w:val="4F81BD"/>
    </w:rPr>
  </w:style>
  <w:style w:type="character" w:customStyle="1" w:styleId="Heading4Char">
    <w:name w:val="Heading 4 Char"/>
    <w:aliases w:val="RCS Sub Heading Char"/>
    <w:basedOn w:val="DefaultParagraphFont"/>
    <w:link w:val="Heading4"/>
    <w:uiPriority w:val="9"/>
    <w:locked/>
    <w:rsid w:val="001F0C2F"/>
    <w:rPr>
      <w:rFonts w:ascii="Arial" w:hAnsi="Arial" w:cs="Times New Roman"/>
      <w:color w:val="000000"/>
      <w:sz w:val="26"/>
    </w:rPr>
  </w:style>
  <w:style w:type="character" w:customStyle="1" w:styleId="Heading5Char">
    <w:name w:val="Heading 5 Char"/>
    <w:basedOn w:val="DefaultParagraphFont"/>
    <w:link w:val="Heading5"/>
    <w:uiPriority w:val="9"/>
    <w:locked/>
    <w:rsid w:val="001F0C2F"/>
    <w:rPr>
      <w:rFonts w:ascii="Cambria" w:hAnsi="Cambria" w:cs="Times New Roman"/>
      <w:color w:val="243F60"/>
    </w:rPr>
  </w:style>
  <w:style w:type="paragraph" w:styleId="NoSpacing">
    <w:name w:val="No Spacing"/>
    <w:uiPriority w:val="1"/>
    <w:rsid w:val="00AC61C4"/>
    <w:rPr>
      <w:rFonts w:ascii="Arial" w:hAnsi="Arial" w:cs="Times New Roman"/>
      <w:sz w:val="22"/>
      <w:szCs w:val="22"/>
      <w:lang w:eastAsia="en-US"/>
    </w:rPr>
  </w:style>
  <w:style w:type="paragraph" w:styleId="Subtitle">
    <w:name w:val="Subtitle"/>
    <w:aliases w:val="RCS Subtitle,Author"/>
    <w:basedOn w:val="Normal"/>
    <w:next w:val="Normal"/>
    <w:link w:val="SubtitleChar"/>
    <w:uiPriority w:val="11"/>
    <w:qFormat/>
    <w:rsid w:val="00AC61C4"/>
    <w:pPr>
      <w:numPr>
        <w:ilvl w:val="1"/>
      </w:numPr>
    </w:pPr>
    <w:rPr>
      <w:b/>
      <w:iCs/>
      <w:color w:val="49C5B1"/>
      <w:spacing w:val="15"/>
    </w:rPr>
  </w:style>
  <w:style w:type="character" w:customStyle="1" w:styleId="SubtitleChar">
    <w:name w:val="Subtitle Char"/>
    <w:aliases w:val="RCS Subtitle Char,Author Char"/>
    <w:basedOn w:val="DefaultParagraphFont"/>
    <w:link w:val="Subtitle"/>
    <w:uiPriority w:val="11"/>
    <w:locked/>
    <w:rsid w:val="00AC61C4"/>
    <w:rPr>
      <w:rFonts w:ascii="Arial" w:hAnsi="Arial" w:cs="Times New Roman"/>
      <w:b/>
      <w:color w:val="49C5B1"/>
      <w:spacing w:val="15"/>
      <w:sz w:val="24"/>
    </w:rPr>
  </w:style>
  <w:style w:type="character" w:styleId="SubtleEmphasis">
    <w:name w:val="Subtle Emphasis"/>
    <w:basedOn w:val="DefaultParagraphFont"/>
    <w:uiPriority w:val="19"/>
    <w:rsid w:val="00DA111B"/>
    <w:rPr>
      <w:rFonts w:cs="Times New Roman"/>
      <w:i/>
      <w:color w:val="808080"/>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locked/>
    <w:rsid w:val="00AC61C4"/>
    <w:rPr>
      <w:rFonts w:ascii="Arial" w:hAnsi="Arial" w:cs="Times New Roman"/>
    </w:rPr>
  </w:style>
  <w:style w:type="character" w:styleId="Emphasis">
    <w:name w:val="Emphasis"/>
    <w:basedOn w:val="DefaultParagraphFont"/>
    <w:uiPriority w:val="20"/>
    <w:rsid w:val="00760FE9"/>
    <w:rPr>
      <w:rFonts w:cs="Times New Roman"/>
      <w:i/>
    </w:rPr>
  </w:style>
  <w:style w:type="character" w:styleId="IntenseEmphasis">
    <w:name w:val="Intense Emphasis"/>
    <w:basedOn w:val="DefaultParagraphFont"/>
    <w:uiPriority w:val="21"/>
    <w:rsid w:val="00760FE9"/>
    <w:rPr>
      <w:rFonts w:cs="Times New Roman"/>
      <w:b/>
      <w:i/>
      <w:color w:val="4F81BD"/>
    </w:rPr>
  </w:style>
  <w:style w:type="paragraph" w:styleId="Title">
    <w:name w:val="Title"/>
    <w:basedOn w:val="Normal"/>
    <w:next w:val="Normal"/>
    <w:link w:val="TitleChar"/>
    <w:uiPriority w:val="10"/>
    <w:rsid w:val="00760FE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760FE9"/>
    <w:rPr>
      <w:rFonts w:ascii="Cambria" w:hAnsi="Cambria" w:cs="Times New Roman"/>
      <w:color w:val="17365D"/>
      <w:spacing w:val="5"/>
      <w:kern w:val="28"/>
      <w:sz w:val="52"/>
    </w:rPr>
  </w:style>
  <w:style w:type="table" w:customStyle="1" w:styleId="RCStable">
    <w:name w:val="RCS table"/>
    <w:basedOn w:val="TableNormal"/>
    <w:uiPriority w:val="99"/>
    <w:rsid w:val="004C230E"/>
    <w:rPr>
      <w:rFonts w:cs="Times New Roman"/>
    </w:rPr>
    <w:tblPr>
      <w:tblStyleRowBandSize w:val="1"/>
      <w:tblStyleColBandSize w:val="1"/>
      <w:tblBorders>
        <w:top w:val="single" w:sz="4" w:space="0" w:color="3071C3"/>
        <w:left w:val="single" w:sz="4" w:space="0" w:color="3071C3"/>
        <w:bottom w:val="single" w:sz="4" w:space="0" w:color="3071C3"/>
        <w:right w:val="single" w:sz="4" w:space="0" w:color="3071C3"/>
        <w:insideH w:val="single" w:sz="4" w:space="0" w:color="3071C3"/>
        <w:insideV w:val="single" w:sz="4" w:space="0" w:color="3071C3"/>
      </w:tblBorders>
    </w:tblPr>
    <w:tblStylePr w:type="firstRow">
      <w:rPr>
        <w:rFonts w:cs="Times New Roman"/>
        <w:b/>
      </w:rPr>
      <w:tblPr/>
      <w:tcPr>
        <w:shd w:val="clear" w:color="auto" w:fill="49C5B1"/>
      </w:tcPr>
    </w:tblStylePr>
    <w:tblStylePr w:type="band1Horz">
      <w:rPr>
        <w:rFonts w:cs="Times New Roman"/>
      </w:rPr>
      <w:tblPr/>
      <w:tcPr>
        <w:shd w:val="clear" w:color="auto" w:fill="E5E2D1"/>
      </w:tcPr>
    </w:tblStylePr>
  </w:style>
  <w:style w:type="table" w:styleId="TableGrid">
    <w:name w:val="Table Grid"/>
    <w:basedOn w:val="TableNormal"/>
    <w:uiPriority w:val="59"/>
    <w:rsid w:val="004C230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3AA"/>
    <w:pPr>
      <w:ind w:left="720"/>
      <w:contextualSpacing/>
    </w:pPr>
  </w:style>
  <w:style w:type="character" w:styleId="Hyperlink">
    <w:name w:val="Hyperlink"/>
    <w:basedOn w:val="DefaultParagraphFont"/>
    <w:uiPriority w:val="99"/>
    <w:unhideWhenUsed/>
    <w:rsid w:val="00384E0C"/>
    <w:rPr>
      <w:rFonts w:cs="Times New Roman"/>
      <w:color w:val="0000FF"/>
      <w:u w:val="single"/>
    </w:rPr>
  </w:style>
  <w:style w:type="paragraph" w:styleId="BalloonText">
    <w:name w:val="Balloon Text"/>
    <w:basedOn w:val="Normal"/>
    <w:link w:val="BalloonTextChar"/>
    <w:uiPriority w:val="99"/>
    <w:semiHidden/>
    <w:unhideWhenUsed/>
    <w:rsid w:val="002C122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1227"/>
    <w:rPr>
      <w:rFonts w:ascii="Segoe UI" w:hAnsi="Segoe UI" w:cs="Times New Roman"/>
      <w:sz w:val="18"/>
    </w:rPr>
  </w:style>
  <w:style w:type="paragraph" w:styleId="NormalWeb">
    <w:name w:val="Normal (Web)"/>
    <w:basedOn w:val="Normal"/>
    <w:uiPriority w:val="99"/>
    <w:unhideWhenUsed/>
    <w:rsid w:val="00F8193A"/>
    <w:pPr>
      <w:spacing w:before="100" w:beforeAutospacing="1" w:after="100" w:afterAutospacing="1"/>
    </w:pPr>
  </w:style>
  <w:style w:type="character" w:styleId="CommentReference">
    <w:name w:val="annotation reference"/>
    <w:basedOn w:val="DefaultParagraphFont"/>
    <w:uiPriority w:val="99"/>
    <w:semiHidden/>
    <w:unhideWhenUsed/>
    <w:rsid w:val="00D339DB"/>
    <w:rPr>
      <w:rFonts w:cs="Times New Roman"/>
      <w:sz w:val="16"/>
      <w:szCs w:val="16"/>
    </w:rPr>
  </w:style>
  <w:style w:type="paragraph" w:styleId="CommentText">
    <w:name w:val="annotation text"/>
    <w:basedOn w:val="Normal"/>
    <w:link w:val="CommentTextChar"/>
    <w:uiPriority w:val="99"/>
    <w:semiHidden/>
    <w:unhideWhenUsed/>
    <w:rsid w:val="00D339DB"/>
    <w:rPr>
      <w:sz w:val="20"/>
      <w:szCs w:val="20"/>
    </w:rPr>
  </w:style>
  <w:style w:type="character" w:customStyle="1" w:styleId="CommentTextChar">
    <w:name w:val="Comment Text Char"/>
    <w:basedOn w:val="DefaultParagraphFont"/>
    <w:link w:val="CommentText"/>
    <w:uiPriority w:val="99"/>
    <w:semiHidden/>
    <w:locked/>
    <w:rsid w:val="00D339D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339DB"/>
    <w:rPr>
      <w:b/>
      <w:bCs/>
    </w:rPr>
  </w:style>
  <w:style w:type="character" w:customStyle="1" w:styleId="CommentSubjectChar">
    <w:name w:val="Comment Subject Char"/>
    <w:basedOn w:val="CommentTextChar"/>
    <w:link w:val="CommentSubject"/>
    <w:uiPriority w:val="99"/>
    <w:semiHidden/>
    <w:locked/>
    <w:rsid w:val="00D339DB"/>
    <w:rPr>
      <w:rFonts w:ascii="Times New Roman" w:hAnsi="Times New Roman" w:cs="Times New Roman"/>
      <w:b/>
      <w:bCs/>
    </w:rPr>
  </w:style>
  <w:style w:type="character" w:customStyle="1" w:styleId="ui-provider">
    <w:name w:val="ui-provider"/>
    <w:basedOn w:val="DefaultParagraphFont"/>
    <w:rsid w:val="00C83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0705">
      <w:marLeft w:val="0"/>
      <w:marRight w:val="0"/>
      <w:marTop w:val="0"/>
      <w:marBottom w:val="0"/>
      <w:divBdr>
        <w:top w:val="none" w:sz="0" w:space="0" w:color="auto"/>
        <w:left w:val="none" w:sz="0" w:space="0" w:color="auto"/>
        <w:bottom w:val="none" w:sz="0" w:space="0" w:color="auto"/>
        <w:right w:val="none" w:sz="0" w:space="0" w:color="auto"/>
      </w:divBdr>
    </w:div>
    <w:div w:id="102040706">
      <w:marLeft w:val="0"/>
      <w:marRight w:val="0"/>
      <w:marTop w:val="0"/>
      <w:marBottom w:val="0"/>
      <w:divBdr>
        <w:top w:val="none" w:sz="0" w:space="0" w:color="auto"/>
        <w:left w:val="none" w:sz="0" w:space="0" w:color="auto"/>
        <w:bottom w:val="none" w:sz="0" w:space="0" w:color="auto"/>
        <w:right w:val="none" w:sz="0" w:space="0" w:color="auto"/>
      </w:divBdr>
    </w:div>
    <w:div w:id="102040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RCSHR@rceng.ac.uk" TargetMode="External"/><Relationship Id="rId3" Type="http://schemas.openxmlformats.org/officeDocument/2006/relationships/styles" Target="styles.xml"/><Relationship Id="rId7" Type="http://schemas.openxmlformats.org/officeDocument/2006/relationships/hyperlink" Target="mailto:RCSHR@rcseng.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8D19-BA45-4C99-AAE0-3A83F99E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Spencer</dc:creator>
  <cp:keywords/>
  <dc:description/>
  <cp:lastModifiedBy>Kirandeep Chana</cp:lastModifiedBy>
  <cp:revision>4</cp:revision>
  <cp:lastPrinted>2018-01-22T10:56:00Z</cp:lastPrinted>
  <dcterms:created xsi:type="dcterms:W3CDTF">2024-06-27T11:14:00Z</dcterms:created>
  <dcterms:modified xsi:type="dcterms:W3CDTF">2024-06-27T11:18:00Z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ad91590bf317b5d664ee58c9dfb01169fe4dfa72bcc65e1c4127937263956fcc</vt:lpwstr>
  </property>
</Properties>
</file>